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1573C" w14:textId="4FCA94EA" w:rsidR="00DC43B4" w:rsidRPr="00F308A1" w:rsidRDefault="002A3009" w:rsidP="00DC43B4">
      <w:pPr>
        <w:contextualSpacing/>
        <w:mirrorIndents/>
        <w:rPr>
          <w:b/>
          <w:sz w:val="22"/>
        </w:rPr>
      </w:pPr>
      <w:r>
        <w:rPr>
          <w:b/>
          <w:sz w:val="22"/>
        </w:rPr>
        <w:t>Research Article</w:t>
      </w:r>
    </w:p>
    <w:p w14:paraId="0E6C7C28" w14:textId="77777777" w:rsidR="00DC43B4" w:rsidRPr="00F308A1" w:rsidRDefault="00DC43B4" w:rsidP="00DC43B4">
      <w:pPr>
        <w:contextualSpacing/>
        <w:mirrorIndents/>
        <w:rPr>
          <w:sz w:val="20"/>
          <w:szCs w:val="20"/>
        </w:rPr>
      </w:pPr>
    </w:p>
    <w:p w14:paraId="4C7219B0" w14:textId="77777777" w:rsidR="00EC07C7" w:rsidRPr="000079A2" w:rsidRDefault="00EC07C7" w:rsidP="00EC07C7">
      <w:pPr>
        <w:spacing w:after="0" w:line="240" w:lineRule="auto"/>
        <w:contextualSpacing/>
        <w:mirrorIndents/>
        <w:jc w:val="center"/>
        <w:rPr>
          <w:b/>
          <w:sz w:val="30"/>
          <w:szCs w:val="30"/>
        </w:rPr>
      </w:pPr>
      <w:r w:rsidRPr="000079A2">
        <w:rPr>
          <w:b/>
          <w:sz w:val="30"/>
          <w:szCs w:val="30"/>
        </w:rPr>
        <w:t>Overpopulation in Developing Countries</w:t>
      </w:r>
    </w:p>
    <w:p w14:paraId="25286DF8" w14:textId="77777777" w:rsidR="00DC43B4" w:rsidRPr="00F308A1" w:rsidRDefault="00DC43B4" w:rsidP="00DC43B4">
      <w:pPr>
        <w:contextualSpacing/>
        <w:mirrorIndents/>
        <w:jc w:val="both"/>
        <w:rPr>
          <w:sz w:val="20"/>
          <w:szCs w:val="20"/>
        </w:rPr>
      </w:pPr>
    </w:p>
    <w:p w14:paraId="1B0F9A8A" w14:textId="372059E3" w:rsidR="00DC43B4" w:rsidRPr="001C1C08" w:rsidRDefault="00EA2FA5" w:rsidP="00DC43B4">
      <w:pPr>
        <w:contextualSpacing/>
        <w:mirrorIndents/>
        <w:jc w:val="both"/>
        <w:rPr>
          <w:b/>
          <w:sz w:val="22"/>
        </w:rPr>
      </w:pPr>
      <w:proofErr w:type="spellStart"/>
      <w:r w:rsidRPr="00EA2FA5">
        <w:rPr>
          <w:b/>
          <w:color w:val="000000" w:themeColor="text1"/>
          <w:sz w:val="22"/>
        </w:rPr>
        <w:t>Unyque</w:t>
      </w:r>
      <w:proofErr w:type="spellEnd"/>
      <w:r w:rsidRPr="00EA2FA5">
        <w:rPr>
          <w:b/>
          <w:color w:val="000000" w:themeColor="text1"/>
          <w:sz w:val="22"/>
        </w:rPr>
        <w:t xml:space="preserve"> Morrison</w:t>
      </w:r>
      <w:r w:rsidR="00DC43B4" w:rsidRPr="00F308A1">
        <w:rPr>
          <w:b/>
          <w:color w:val="FF0000"/>
          <w:sz w:val="22"/>
          <w:vertAlign w:val="superscript"/>
        </w:rPr>
        <w:t>#</w:t>
      </w:r>
    </w:p>
    <w:p w14:paraId="40A852A3" w14:textId="77777777" w:rsidR="00DC43B4" w:rsidRPr="00662312" w:rsidRDefault="00DC43B4" w:rsidP="00DC43B4">
      <w:pPr>
        <w:contextualSpacing/>
        <w:mirrorIndents/>
        <w:jc w:val="both"/>
        <w:rPr>
          <w:color w:val="292727"/>
          <w:sz w:val="20"/>
          <w:szCs w:val="20"/>
        </w:rPr>
      </w:pPr>
    </w:p>
    <w:p w14:paraId="3388FDC8" w14:textId="41EC9C3C" w:rsidR="00DC43B4" w:rsidRDefault="000479A4" w:rsidP="00DC43B4">
      <w:pPr>
        <w:contextualSpacing/>
        <w:mirrorIndents/>
        <w:jc w:val="both"/>
        <w:rPr>
          <w:sz w:val="20"/>
          <w:szCs w:val="20"/>
        </w:rPr>
      </w:pPr>
      <w:r w:rsidRPr="000479A4">
        <w:rPr>
          <w:sz w:val="20"/>
          <w:szCs w:val="20"/>
        </w:rPr>
        <w:t>Liberty University</w:t>
      </w:r>
      <w:r w:rsidR="00DC43B4" w:rsidRPr="005B28AF">
        <w:rPr>
          <w:sz w:val="20"/>
          <w:szCs w:val="20"/>
        </w:rPr>
        <w:t xml:space="preserve">, </w:t>
      </w:r>
      <w:r w:rsidR="006B1D21" w:rsidRPr="006B1D21">
        <w:rPr>
          <w:sz w:val="20"/>
          <w:szCs w:val="20"/>
        </w:rPr>
        <w:t>Virginia</w:t>
      </w:r>
      <w:r w:rsidR="00DC43B4">
        <w:rPr>
          <w:sz w:val="20"/>
          <w:szCs w:val="20"/>
        </w:rPr>
        <w:t xml:space="preserve">, </w:t>
      </w:r>
      <w:r w:rsidR="006B1D21">
        <w:rPr>
          <w:sz w:val="20"/>
          <w:szCs w:val="20"/>
        </w:rPr>
        <w:t>USA</w:t>
      </w:r>
    </w:p>
    <w:p w14:paraId="4A8C8015" w14:textId="77777777" w:rsidR="006B1D21" w:rsidRPr="00F308A1" w:rsidRDefault="006B1D21" w:rsidP="00DC43B4">
      <w:pPr>
        <w:contextualSpacing/>
        <w:mirrorIndents/>
        <w:jc w:val="both"/>
        <w:rPr>
          <w:sz w:val="20"/>
          <w:szCs w:val="20"/>
        </w:rPr>
      </w:pPr>
    </w:p>
    <w:p w14:paraId="486CF929" w14:textId="5C0BF341" w:rsidR="00702307" w:rsidRDefault="00DC43B4" w:rsidP="00DC43B4">
      <w:pPr>
        <w:contextualSpacing/>
        <w:mirrorIndents/>
        <w:jc w:val="both"/>
        <w:rPr>
          <w:sz w:val="20"/>
          <w:szCs w:val="20"/>
        </w:rPr>
      </w:pPr>
      <w:r w:rsidRPr="00F308A1">
        <w:rPr>
          <w:b/>
          <w:color w:val="FF0000"/>
          <w:sz w:val="20"/>
          <w:szCs w:val="20"/>
          <w:vertAlign w:val="superscript"/>
        </w:rPr>
        <w:t>#</w:t>
      </w:r>
      <w:proofErr w:type="gramStart"/>
      <w:r w:rsidRPr="00F308A1">
        <w:rPr>
          <w:b/>
          <w:sz w:val="20"/>
          <w:szCs w:val="20"/>
        </w:rPr>
        <w:t>Corresponding</w:t>
      </w:r>
      <w:proofErr w:type="gramEnd"/>
      <w:r w:rsidRPr="00F308A1">
        <w:rPr>
          <w:b/>
          <w:sz w:val="20"/>
          <w:szCs w:val="20"/>
        </w:rPr>
        <w:t xml:space="preserve"> author:</w:t>
      </w:r>
      <w:r w:rsidRPr="00F308A1">
        <w:rPr>
          <w:sz w:val="20"/>
          <w:szCs w:val="20"/>
        </w:rPr>
        <w:t xml:space="preserve"> </w:t>
      </w:r>
      <w:proofErr w:type="spellStart"/>
      <w:r w:rsidR="0065357E" w:rsidRPr="0065357E">
        <w:rPr>
          <w:sz w:val="20"/>
          <w:szCs w:val="20"/>
        </w:rPr>
        <w:t>Unyque</w:t>
      </w:r>
      <w:proofErr w:type="spellEnd"/>
      <w:r w:rsidR="0065357E" w:rsidRPr="0065357E">
        <w:rPr>
          <w:sz w:val="20"/>
          <w:szCs w:val="20"/>
        </w:rPr>
        <w:t xml:space="preserve"> Morrison</w:t>
      </w:r>
      <w:r w:rsidRPr="00357078">
        <w:rPr>
          <w:sz w:val="20"/>
          <w:szCs w:val="20"/>
        </w:rPr>
        <w:t xml:space="preserve">, </w:t>
      </w:r>
      <w:r w:rsidR="00422409" w:rsidRPr="003D71D4">
        <w:rPr>
          <w:sz w:val="20"/>
          <w:szCs w:val="20"/>
        </w:rPr>
        <w:t>Master of Public Health</w:t>
      </w:r>
      <w:r w:rsidR="00422409" w:rsidRPr="00A05EB8">
        <w:rPr>
          <w:sz w:val="20"/>
          <w:szCs w:val="20"/>
        </w:rPr>
        <w:t>,</w:t>
      </w:r>
      <w:r w:rsidRPr="00357078">
        <w:rPr>
          <w:sz w:val="20"/>
          <w:szCs w:val="20"/>
        </w:rPr>
        <w:t xml:space="preserve"> </w:t>
      </w:r>
      <w:r w:rsidR="00C90E8F" w:rsidRPr="000479A4">
        <w:rPr>
          <w:sz w:val="20"/>
          <w:szCs w:val="20"/>
        </w:rPr>
        <w:t>Liberty University</w:t>
      </w:r>
      <w:r w:rsidR="00C90E8F">
        <w:rPr>
          <w:sz w:val="20"/>
          <w:szCs w:val="20"/>
        </w:rPr>
        <w:t xml:space="preserve">, </w:t>
      </w:r>
      <w:r w:rsidR="00472F14" w:rsidRPr="00472F14">
        <w:rPr>
          <w:sz w:val="20"/>
          <w:szCs w:val="20"/>
        </w:rPr>
        <w:t>1971 University Blvd, Lynchburg, VA 24515, USA</w:t>
      </w:r>
    </w:p>
    <w:p w14:paraId="517FF275" w14:textId="77777777" w:rsidR="00970385" w:rsidRPr="00F308A1" w:rsidRDefault="00970385" w:rsidP="00DC43B4">
      <w:pPr>
        <w:contextualSpacing/>
        <w:mirrorIndents/>
        <w:jc w:val="both"/>
        <w:rPr>
          <w:sz w:val="20"/>
          <w:szCs w:val="20"/>
        </w:rPr>
      </w:pPr>
    </w:p>
    <w:p w14:paraId="40303079" w14:textId="156667BD" w:rsidR="00DC43B4" w:rsidRDefault="00DC43B4" w:rsidP="00DC43B4">
      <w:pPr>
        <w:contextualSpacing/>
        <w:mirrorIndents/>
        <w:jc w:val="both"/>
        <w:rPr>
          <w:sz w:val="20"/>
          <w:szCs w:val="20"/>
        </w:rPr>
      </w:pPr>
      <w:r w:rsidRPr="00F308A1">
        <w:rPr>
          <w:b/>
          <w:sz w:val="20"/>
          <w:szCs w:val="20"/>
        </w:rPr>
        <w:t>How to cite this article:</w:t>
      </w:r>
      <w:r w:rsidRPr="00F308A1">
        <w:rPr>
          <w:sz w:val="20"/>
          <w:szCs w:val="20"/>
        </w:rPr>
        <w:t xml:space="preserve"> </w:t>
      </w:r>
      <w:r w:rsidR="006C796F" w:rsidRPr="006C796F">
        <w:rPr>
          <w:sz w:val="20"/>
          <w:szCs w:val="20"/>
        </w:rPr>
        <w:t xml:space="preserve">Morrison </w:t>
      </w:r>
      <w:r w:rsidR="006C796F">
        <w:rPr>
          <w:sz w:val="20"/>
          <w:szCs w:val="20"/>
        </w:rPr>
        <w:t xml:space="preserve">U </w:t>
      </w:r>
      <w:r w:rsidRPr="00357078">
        <w:rPr>
          <w:sz w:val="20"/>
          <w:szCs w:val="20"/>
        </w:rPr>
        <w:t xml:space="preserve">(2021) </w:t>
      </w:r>
      <w:r w:rsidR="00E77567" w:rsidRPr="00E77567">
        <w:rPr>
          <w:sz w:val="20"/>
          <w:szCs w:val="20"/>
        </w:rPr>
        <w:t>Overpopulation in Developing Countries</w:t>
      </w:r>
      <w:r w:rsidRPr="00357078">
        <w:rPr>
          <w:sz w:val="20"/>
          <w:szCs w:val="20"/>
        </w:rPr>
        <w:t xml:space="preserve">. </w:t>
      </w:r>
      <w:proofErr w:type="spellStart"/>
      <w:r w:rsidRPr="00357078">
        <w:rPr>
          <w:sz w:val="20"/>
          <w:szCs w:val="20"/>
        </w:rPr>
        <w:t>Int</w:t>
      </w:r>
      <w:proofErr w:type="spellEnd"/>
      <w:r w:rsidRPr="00357078">
        <w:rPr>
          <w:sz w:val="20"/>
          <w:szCs w:val="20"/>
        </w:rPr>
        <w:t xml:space="preserve"> J </w:t>
      </w:r>
      <w:proofErr w:type="spellStart"/>
      <w:r w:rsidR="00233A94">
        <w:rPr>
          <w:sz w:val="20"/>
          <w:szCs w:val="20"/>
        </w:rPr>
        <w:t>Comm</w:t>
      </w:r>
      <w:proofErr w:type="spellEnd"/>
      <w:r w:rsidRPr="00357078">
        <w:rPr>
          <w:sz w:val="20"/>
          <w:szCs w:val="20"/>
        </w:rPr>
        <w:t xml:space="preserve"> &amp; </w:t>
      </w:r>
      <w:proofErr w:type="spellStart"/>
      <w:r w:rsidR="00233A94">
        <w:rPr>
          <w:sz w:val="20"/>
          <w:szCs w:val="20"/>
        </w:rPr>
        <w:t>Publ</w:t>
      </w:r>
      <w:proofErr w:type="spellEnd"/>
      <w:r w:rsidRPr="00357078">
        <w:rPr>
          <w:sz w:val="20"/>
          <w:szCs w:val="20"/>
        </w:rPr>
        <w:t xml:space="preserve"> </w:t>
      </w:r>
      <w:proofErr w:type="spellStart"/>
      <w:r w:rsidR="00233A94">
        <w:rPr>
          <w:sz w:val="20"/>
          <w:szCs w:val="20"/>
        </w:rPr>
        <w:t>Healt</w:t>
      </w:r>
      <w:proofErr w:type="spellEnd"/>
      <w:r w:rsidRPr="00357078">
        <w:rPr>
          <w:sz w:val="20"/>
          <w:szCs w:val="20"/>
        </w:rPr>
        <w:t xml:space="preserve"> 01(0</w:t>
      </w:r>
      <w:r w:rsidR="008A4203">
        <w:rPr>
          <w:sz w:val="20"/>
          <w:szCs w:val="20"/>
        </w:rPr>
        <w:t>1</w:t>
      </w:r>
      <w:r w:rsidR="00457832">
        <w:rPr>
          <w:sz w:val="20"/>
          <w:szCs w:val="20"/>
        </w:rPr>
        <w:t>): 2021-01</w:t>
      </w:r>
      <w:r w:rsidRPr="00357078">
        <w:rPr>
          <w:sz w:val="20"/>
          <w:szCs w:val="20"/>
        </w:rPr>
        <w:t>.</w:t>
      </w:r>
    </w:p>
    <w:p w14:paraId="14A68CDD" w14:textId="77777777" w:rsidR="003F4433" w:rsidRPr="00F308A1" w:rsidRDefault="003F4433" w:rsidP="00DC43B4">
      <w:pPr>
        <w:contextualSpacing/>
        <w:mirrorIndents/>
        <w:jc w:val="both"/>
        <w:rPr>
          <w:sz w:val="20"/>
          <w:szCs w:val="20"/>
        </w:rPr>
      </w:pPr>
    </w:p>
    <w:p w14:paraId="13C06535" w14:textId="7BDD46EE" w:rsidR="00DC43B4" w:rsidRPr="00357078" w:rsidRDefault="00DC43B4" w:rsidP="00DC43B4">
      <w:pPr>
        <w:contextualSpacing/>
        <w:mirrorIndents/>
        <w:jc w:val="both"/>
        <w:rPr>
          <w:sz w:val="20"/>
          <w:szCs w:val="20"/>
        </w:rPr>
      </w:pPr>
      <w:r w:rsidRPr="00357078">
        <w:rPr>
          <w:b/>
          <w:sz w:val="20"/>
          <w:szCs w:val="20"/>
        </w:rPr>
        <w:t>Submission Date:</w:t>
      </w:r>
      <w:r w:rsidRPr="00357078">
        <w:rPr>
          <w:sz w:val="20"/>
          <w:szCs w:val="20"/>
        </w:rPr>
        <w:t xml:space="preserve"> </w:t>
      </w:r>
      <w:r w:rsidR="00D904FE">
        <w:rPr>
          <w:sz w:val="20"/>
          <w:szCs w:val="20"/>
        </w:rPr>
        <w:t xml:space="preserve">17 </w:t>
      </w:r>
      <w:proofErr w:type="gramStart"/>
      <w:r w:rsidR="00D904FE">
        <w:rPr>
          <w:sz w:val="20"/>
          <w:szCs w:val="20"/>
        </w:rPr>
        <w:t>June</w:t>
      </w:r>
      <w:r w:rsidRPr="00357078">
        <w:rPr>
          <w:sz w:val="20"/>
          <w:szCs w:val="20"/>
        </w:rPr>
        <w:t>,</w:t>
      </w:r>
      <w:proofErr w:type="gramEnd"/>
      <w:r w:rsidRPr="00357078">
        <w:rPr>
          <w:sz w:val="20"/>
          <w:szCs w:val="20"/>
        </w:rPr>
        <w:t xml:space="preserve"> 2021; </w:t>
      </w:r>
      <w:r w:rsidRPr="00357078">
        <w:rPr>
          <w:b/>
          <w:sz w:val="20"/>
          <w:szCs w:val="20"/>
        </w:rPr>
        <w:t>Accepted Date:</w:t>
      </w:r>
      <w:r>
        <w:rPr>
          <w:sz w:val="20"/>
          <w:szCs w:val="20"/>
        </w:rPr>
        <w:t xml:space="preserve"> </w:t>
      </w:r>
      <w:r w:rsidR="00D904FE">
        <w:rPr>
          <w:sz w:val="20"/>
          <w:szCs w:val="20"/>
        </w:rPr>
        <w:t>30 July</w:t>
      </w:r>
      <w:r w:rsidRPr="00357078">
        <w:rPr>
          <w:sz w:val="20"/>
          <w:szCs w:val="20"/>
        </w:rPr>
        <w:t xml:space="preserve">, 2021; </w:t>
      </w:r>
      <w:r w:rsidRPr="00357078">
        <w:rPr>
          <w:b/>
          <w:sz w:val="20"/>
          <w:szCs w:val="20"/>
        </w:rPr>
        <w:t>Published Online:</w:t>
      </w:r>
      <w:r w:rsidR="00660B36">
        <w:rPr>
          <w:sz w:val="20"/>
          <w:szCs w:val="20"/>
        </w:rPr>
        <w:t xml:space="preserve"> 0</w:t>
      </w:r>
      <w:r>
        <w:rPr>
          <w:sz w:val="20"/>
          <w:szCs w:val="20"/>
        </w:rPr>
        <w:t>6</w:t>
      </w:r>
      <w:r w:rsidRPr="00357078">
        <w:rPr>
          <w:sz w:val="20"/>
          <w:szCs w:val="20"/>
        </w:rPr>
        <w:t xml:space="preserve"> </w:t>
      </w:r>
      <w:r w:rsidR="00660B36">
        <w:rPr>
          <w:sz w:val="20"/>
          <w:szCs w:val="20"/>
        </w:rPr>
        <w:t>August</w:t>
      </w:r>
      <w:r w:rsidRPr="00357078">
        <w:rPr>
          <w:sz w:val="20"/>
          <w:szCs w:val="20"/>
        </w:rPr>
        <w:t>, 2021</w:t>
      </w:r>
    </w:p>
    <w:p w14:paraId="22E4AF58" w14:textId="295C13D8" w:rsidR="003600B2" w:rsidRPr="00713349" w:rsidRDefault="003600B2" w:rsidP="008D03AE">
      <w:pPr>
        <w:spacing w:after="0" w:line="240" w:lineRule="auto"/>
        <w:contextualSpacing/>
        <w:mirrorIndents/>
        <w:jc w:val="both"/>
        <w:rPr>
          <w:b/>
          <w:bCs/>
          <w:sz w:val="20"/>
          <w:szCs w:val="20"/>
        </w:rPr>
      </w:pPr>
    </w:p>
    <w:p w14:paraId="6BEE5B0B" w14:textId="335AECF0" w:rsidR="009931F3" w:rsidRPr="00156002" w:rsidRDefault="001C1AA4" w:rsidP="008D03AE">
      <w:pPr>
        <w:spacing w:after="0" w:line="240" w:lineRule="auto"/>
        <w:contextualSpacing/>
        <w:mirrorIndents/>
        <w:jc w:val="both"/>
        <w:rPr>
          <w:b/>
          <w:bCs/>
          <w:sz w:val="22"/>
        </w:rPr>
      </w:pPr>
      <w:r w:rsidRPr="00156002">
        <w:rPr>
          <w:b/>
          <w:bCs/>
          <w:sz w:val="22"/>
        </w:rPr>
        <w:t>Abstract</w:t>
      </w:r>
    </w:p>
    <w:p w14:paraId="15505BE7" w14:textId="77777777" w:rsidR="00BC6472" w:rsidRPr="00713349" w:rsidRDefault="00BC6472" w:rsidP="008D03AE">
      <w:pPr>
        <w:spacing w:after="0" w:line="240" w:lineRule="auto"/>
        <w:contextualSpacing/>
        <w:mirrorIndents/>
        <w:jc w:val="both"/>
        <w:rPr>
          <w:b/>
          <w:bCs/>
          <w:sz w:val="20"/>
          <w:szCs w:val="20"/>
        </w:rPr>
      </w:pPr>
    </w:p>
    <w:p w14:paraId="53564082" w14:textId="7840CD38" w:rsidR="001C6612" w:rsidRPr="00713349" w:rsidRDefault="001C6612" w:rsidP="008D03AE">
      <w:pPr>
        <w:spacing w:after="0" w:line="240" w:lineRule="auto"/>
        <w:contextualSpacing/>
        <w:mirrorIndents/>
        <w:jc w:val="both"/>
        <w:rPr>
          <w:rFonts w:cs="Times New Roman"/>
          <w:sz w:val="20"/>
          <w:szCs w:val="20"/>
        </w:rPr>
      </w:pPr>
      <w:r w:rsidRPr="00713349">
        <w:rPr>
          <w:rFonts w:cs="Times New Roman"/>
          <w:b/>
          <w:bCs/>
          <w:sz w:val="20"/>
          <w:szCs w:val="20"/>
        </w:rPr>
        <w:t>Aim</w:t>
      </w:r>
      <w:r w:rsidR="004B36C6" w:rsidRPr="00713349">
        <w:rPr>
          <w:rFonts w:cs="Times New Roman"/>
          <w:b/>
          <w:bCs/>
          <w:sz w:val="20"/>
          <w:szCs w:val="20"/>
        </w:rPr>
        <w:t>:</w:t>
      </w:r>
      <w:r w:rsidR="004C0F55" w:rsidRPr="00713349">
        <w:rPr>
          <w:rFonts w:cs="Times New Roman"/>
          <w:b/>
          <w:bCs/>
          <w:sz w:val="20"/>
          <w:szCs w:val="20"/>
        </w:rPr>
        <w:t xml:space="preserve"> </w:t>
      </w:r>
      <w:r w:rsidR="00FD1B81" w:rsidRPr="00713349">
        <w:rPr>
          <w:rFonts w:cs="Times New Roman"/>
          <w:sz w:val="20"/>
          <w:szCs w:val="20"/>
        </w:rPr>
        <w:t>To examine the causes and implications of overpopulation in developing countries, as well as existing attempts and potential solutions for future efforts to address this problem.</w:t>
      </w:r>
    </w:p>
    <w:p w14:paraId="4B76C275" w14:textId="453A7101" w:rsidR="001C6612" w:rsidRPr="00713349" w:rsidRDefault="001C6612" w:rsidP="008D03AE">
      <w:pPr>
        <w:spacing w:after="0" w:line="240" w:lineRule="auto"/>
        <w:contextualSpacing/>
        <w:mirrorIndents/>
        <w:jc w:val="both"/>
        <w:rPr>
          <w:rFonts w:cs="Times New Roman"/>
          <w:b/>
          <w:bCs/>
          <w:sz w:val="20"/>
          <w:szCs w:val="20"/>
        </w:rPr>
      </w:pPr>
      <w:r w:rsidRPr="00713349">
        <w:rPr>
          <w:rFonts w:cs="Times New Roman"/>
          <w:b/>
          <w:bCs/>
          <w:sz w:val="20"/>
          <w:szCs w:val="20"/>
        </w:rPr>
        <w:t>Background</w:t>
      </w:r>
      <w:r w:rsidR="004B36C6" w:rsidRPr="00713349">
        <w:rPr>
          <w:rFonts w:cs="Times New Roman"/>
          <w:b/>
          <w:bCs/>
          <w:sz w:val="20"/>
          <w:szCs w:val="20"/>
        </w:rPr>
        <w:t>:</w:t>
      </w:r>
      <w:r w:rsidR="00C661D7" w:rsidRPr="00713349">
        <w:rPr>
          <w:rFonts w:cs="Times New Roman"/>
          <w:b/>
          <w:bCs/>
          <w:sz w:val="20"/>
          <w:szCs w:val="20"/>
        </w:rPr>
        <w:t xml:space="preserve"> </w:t>
      </w:r>
      <w:r w:rsidR="0064745E" w:rsidRPr="00713349">
        <w:rPr>
          <w:rFonts w:cs="Times New Roman"/>
          <w:sz w:val="20"/>
          <w:szCs w:val="20"/>
        </w:rPr>
        <w:t>Overpopulation</w:t>
      </w:r>
      <w:r w:rsidR="00341C50" w:rsidRPr="00713349">
        <w:rPr>
          <w:rFonts w:cs="Times New Roman"/>
          <w:sz w:val="20"/>
          <w:szCs w:val="20"/>
        </w:rPr>
        <w:t xml:space="preserve"> </w:t>
      </w:r>
      <w:proofErr w:type="gramStart"/>
      <w:r w:rsidR="00341C50" w:rsidRPr="00713349">
        <w:rPr>
          <w:rFonts w:cs="Times New Roman"/>
          <w:sz w:val="20"/>
          <w:szCs w:val="20"/>
        </w:rPr>
        <w:t>can be classified</w:t>
      </w:r>
      <w:proofErr w:type="gramEnd"/>
      <w:r w:rsidR="00341C50" w:rsidRPr="00713349">
        <w:rPr>
          <w:rFonts w:cs="Times New Roman"/>
          <w:sz w:val="20"/>
          <w:szCs w:val="20"/>
        </w:rPr>
        <w:t xml:space="preserve"> as a variety of things depending on the country, region or even </w:t>
      </w:r>
      <w:r w:rsidR="004B14DE" w:rsidRPr="00713349">
        <w:rPr>
          <w:rFonts w:cs="Times New Roman"/>
          <w:sz w:val="20"/>
          <w:szCs w:val="20"/>
        </w:rPr>
        <w:t>period</w:t>
      </w:r>
      <w:r w:rsidR="00341C50" w:rsidRPr="00713349">
        <w:rPr>
          <w:rFonts w:cs="Times New Roman"/>
          <w:sz w:val="20"/>
          <w:szCs w:val="20"/>
        </w:rPr>
        <w:t xml:space="preserve"> </w:t>
      </w:r>
      <w:r w:rsidR="00002902" w:rsidRPr="00713349">
        <w:rPr>
          <w:rFonts w:cs="Times New Roman"/>
          <w:sz w:val="20"/>
          <w:szCs w:val="20"/>
        </w:rPr>
        <w:t xml:space="preserve">being referenced. Much of it has to do with resources so it </w:t>
      </w:r>
      <w:proofErr w:type="gramStart"/>
      <w:r w:rsidR="00002902" w:rsidRPr="00713349">
        <w:rPr>
          <w:rFonts w:cs="Times New Roman"/>
          <w:sz w:val="20"/>
          <w:szCs w:val="20"/>
        </w:rPr>
        <w:t>can be simply worded</w:t>
      </w:r>
      <w:proofErr w:type="gramEnd"/>
      <w:r w:rsidR="00002902" w:rsidRPr="00713349">
        <w:rPr>
          <w:rFonts w:cs="Times New Roman"/>
          <w:sz w:val="20"/>
          <w:szCs w:val="20"/>
        </w:rPr>
        <w:t xml:space="preserve"> a</w:t>
      </w:r>
      <w:r w:rsidR="0085064F" w:rsidRPr="00713349">
        <w:rPr>
          <w:rFonts w:cs="Times New Roman"/>
          <w:sz w:val="20"/>
          <w:szCs w:val="20"/>
        </w:rPr>
        <w:t>s when the needs of a</w:t>
      </w:r>
      <w:r w:rsidR="00002902" w:rsidRPr="00713349">
        <w:rPr>
          <w:rFonts w:cs="Times New Roman"/>
          <w:sz w:val="20"/>
          <w:szCs w:val="20"/>
        </w:rPr>
        <w:t xml:space="preserve"> species in a certain location</w:t>
      </w:r>
      <w:r w:rsidR="0085064F" w:rsidRPr="00713349">
        <w:rPr>
          <w:rFonts w:cs="Times New Roman"/>
          <w:sz w:val="20"/>
          <w:szCs w:val="20"/>
        </w:rPr>
        <w:t xml:space="preserve"> outnumbers</w:t>
      </w:r>
      <w:r w:rsidR="00002902" w:rsidRPr="00713349">
        <w:rPr>
          <w:rFonts w:cs="Times New Roman"/>
          <w:sz w:val="20"/>
          <w:szCs w:val="20"/>
        </w:rPr>
        <w:t xml:space="preserve"> the resources available.</w:t>
      </w:r>
      <w:r w:rsidR="0064745E" w:rsidRPr="00713349">
        <w:rPr>
          <w:rFonts w:cs="Times New Roman"/>
          <w:sz w:val="20"/>
          <w:szCs w:val="20"/>
        </w:rPr>
        <w:t xml:space="preserve"> </w:t>
      </w:r>
      <w:r w:rsidR="0085064F" w:rsidRPr="00713349">
        <w:rPr>
          <w:rFonts w:cs="Times New Roman"/>
          <w:sz w:val="20"/>
          <w:szCs w:val="20"/>
        </w:rPr>
        <w:t xml:space="preserve">It </w:t>
      </w:r>
      <w:proofErr w:type="gramStart"/>
      <w:r w:rsidR="0085064F" w:rsidRPr="00713349">
        <w:rPr>
          <w:rFonts w:cs="Times New Roman"/>
          <w:sz w:val="20"/>
          <w:szCs w:val="20"/>
        </w:rPr>
        <w:t>is caused</w:t>
      </w:r>
      <w:proofErr w:type="gramEnd"/>
      <w:r w:rsidR="0085064F" w:rsidRPr="00713349">
        <w:rPr>
          <w:rFonts w:cs="Times New Roman"/>
          <w:sz w:val="20"/>
          <w:szCs w:val="20"/>
        </w:rPr>
        <w:t xml:space="preserve"> by many factors</w:t>
      </w:r>
      <w:r w:rsidR="00897208" w:rsidRPr="00713349">
        <w:rPr>
          <w:rFonts w:cs="Times New Roman"/>
          <w:sz w:val="20"/>
          <w:szCs w:val="20"/>
        </w:rPr>
        <w:t xml:space="preserve"> </w:t>
      </w:r>
      <w:r w:rsidR="00C661D7" w:rsidRPr="00713349">
        <w:rPr>
          <w:rFonts w:cs="Times New Roman"/>
          <w:sz w:val="20"/>
          <w:szCs w:val="20"/>
        </w:rPr>
        <w:t>including</w:t>
      </w:r>
      <w:r w:rsidR="00897208" w:rsidRPr="00713349">
        <w:rPr>
          <w:rFonts w:cs="Times New Roman"/>
          <w:sz w:val="20"/>
          <w:szCs w:val="20"/>
        </w:rPr>
        <w:t xml:space="preserve"> </w:t>
      </w:r>
      <w:r w:rsidR="004738C8" w:rsidRPr="00713349">
        <w:rPr>
          <w:rFonts w:cs="Times New Roman"/>
          <w:sz w:val="20"/>
          <w:szCs w:val="20"/>
        </w:rPr>
        <w:t xml:space="preserve">immigration or </w:t>
      </w:r>
      <w:r w:rsidR="00897208" w:rsidRPr="00713349">
        <w:rPr>
          <w:rFonts w:cs="Times New Roman"/>
          <w:sz w:val="20"/>
          <w:szCs w:val="20"/>
        </w:rPr>
        <w:t>new</w:t>
      </w:r>
      <w:r w:rsidR="00C661D7" w:rsidRPr="00713349">
        <w:rPr>
          <w:rFonts w:cs="Times New Roman"/>
          <w:sz w:val="20"/>
          <w:szCs w:val="20"/>
        </w:rPr>
        <w:t xml:space="preserve"> </w:t>
      </w:r>
      <w:r w:rsidR="00897208" w:rsidRPr="00713349">
        <w:rPr>
          <w:rFonts w:cs="Times New Roman"/>
          <w:sz w:val="20"/>
          <w:szCs w:val="20"/>
        </w:rPr>
        <w:t>developments</w:t>
      </w:r>
      <w:r w:rsidR="00C661D7" w:rsidRPr="00713349">
        <w:rPr>
          <w:rFonts w:cs="Times New Roman"/>
          <w:sz w:val="20"/>
          <w:szCs w:val="20"/>
        </w:rPr>
        <w:t xml:space="preserve"> in </w:t>
      </w:r>
      <w:r w:rsidR="002E3620" w:rsidRPr="00713349">
        <w:rPr>
          <w:rFonts w:cs="Times New Roman"/>
          <w:sz w:val="20"/>
          <w:szCs w:val="20"/>
        </w:rPr>
        <w:t xml:space="preserve">medicine </w:t>
      </w:r>
      <w:r w:rsidR="00C661D7" w:rsidRPr="00713349">
        <w:rPr>
          <w:rFonts w:cs="Times New Roman"/>
          <w:sz w:val="20"/>
          <w:szCs w:val="20"/>
        </w:rPr>
        <w:t>that lead to longer li</w:t>
      </w:r>
      <w:r w:rsidR="00897208" w:rsidRPr="00713349">
        <w:rPr>
          <w:rFonts w:cs="Times New Roman"/>
          <w:sz w:val="20"/>
          <w:szCs w:val="20"/>
        </w:rPr>
        <w:t>fe expectancies and lower mortality rates</w:t>
      </w:r>
      <w:r w:rsidR="00C661D7" w:rsidRPr="00713349">
        <w:rPr>
          <w:rFonts w:cs="Times New Roman"/>
          <w:sz w:val="20"/>
          <w:szCs w:val="20"/>
        </w:rPr>
        <w:t xml:space="preserve">, but this study will focus on </w:t>
      </w:r>
      <w:r w:rsidR="004738C8" w:rsidRPr="00713349">
        <w:rPr>
          <w:rFonts w:cs="Times New Roman"/>
          <w:sz w:val="20"/>
          <w:szCs w:val="20"/>
        </w:rPr>
        <w:t>a few</w:t>
      </w:r>
      <w:r w:rsidR="00C661D7" w:rsidRPr="00713349">
        <w:rPr>
          <w:rFonts w:cs="Times New Roman"/>
          <w:sz w:val="20"/>
          <w:szCs w:val="20"/>
        </w:rPr>
        <w:t xml:space="preserve"> </w:t>
      </w:r>
      <w:r w:rsidR="004738C8" w:rsidRPr="00713349">
        <w:rPr>
          <w:rFonts w:cs="Times New Roman"/>
          <w:sz w:val="20"/>
          <w:szCs w:val="20"/>
        </w:rPr>
        <w:t xml:space="preserve">factors </w:t>
      </w:r>
      <w:r w:rsidR="000512D4" w:rsidRPr="00713349">
        <w:rPr>
          <w:rFonts w:cs="Times New Roman"/>
          <w:sz w:val="20"/>
          <w:szCs w:val="20"/>
        </w:rPr>
        <w:t xml:space="preserve">specific to </w:t>
      </w:r>
      <w:r w:rsidR="00C661D7" w:rsidRPr="00713349">
        <w:rPr>
          <w:rFonts w:cs="Times New Roman"/>
          <w:sz w:val="20"/>
          <w:szCs w:val="20"/>
        </w:rPr>
        <w:t xml:space="preserve">many developing countries. </w:t>
      </w:r>
    </w:p>
    <w:p w14:paraId="61954C8A" w14:textId="4A0C0174" w:rsidR="001C6612" w:rsidRPr="00713349" w:rsidRDefault="001C6612" w:rsidP="008D03AE">
      <w:pPr>
        <w:spacing w:after="0" w:line="240" w:lineRule="auto"/>
        <w:contextualSpacing/>
        <w:mirrorIndents/>
        <w:jc w:val="both"/>
        <w:rPr>
          <w:rFonts w:cs="Times New Roman"/>
          <w:b/>
          <w:bCs/>
          <w:sz w:val="20"/>
          <w:szCs w:val="20"/>
        </w:rPr>
      </w:pPr>
      <w:r w:rsidRPr="00713349">
        <w:rPr>
          <w:rFonts w:cs="Times New Roman"/>
          <w:b/>
          <w:bCs/>
          <w:sz w:val="20"/>
          <w:szCs w:val="20"/>
        </w:rPr>
        <w:t>Method</w:t>
      </w:r>
      <w:r w:rsidR="004B36C6" w:rsidRPr="00713349">
        <w:rPr>
          <w:rFonts w:cs="Times New Roman"/>
          <w:b/>
          <w:bCs/>
          <w:sz w:val="20"/>
          <w:szCs w:val="20"/>
        </w:rPr>
        <w:t>:</w:t>
      </w:r>
      <w:r w:rsidR="00941BA2" w:rsidRPr="00713349">
        <w:rPr>
          <w:rFonts w:cs="Times New Roman"/>
          <w:sz w:val="20"/>
          <w:szCs w:val="20"/>
        </w:rPr>
        <w:t xml:space="preserve"> </w:t>
      </w:r>
      <w:r w:rsidR="009A73A9" w:rsidRPr="00713349">
        <w:rPr>
          <w:rFonts w:cs="Times New Roman"/>
          <w:sz w:val="20"/>
          <w:szCs w:val="20"/>
        </w:rPr>
        <w:t>A review of literature examining case studies, reports, and other previously accumulated data on the causes and effects of overpopulation in developing countries, as well as historical and ongoing initiatives to solve the problem</w:t>
      </w:r>
      <w:r w:rsidR="00685031" w:rsidRPr="00713349">
        <w:rPr>
          <w:rFonts w:cs="Times New Roman"/>
          <w:sz w:val="20"/>
          <w:szCs w:val="20"/>
        </w:rPr>
        <w:t xml:space="preserve"> was completed</w:t>
      </w:r>
      <w:r w:rsidR="009A73A9" w:rsidRPr="00713349">
        <w:rPr>
          <w:rFonts w:cs="Times New Roman"/>
          <w:sz w:val="20"/>
          <w:szCs w:val="20"/>
        </w:rPr>
        <w:t>.</w:t>
      </w:r>
    </w:p>
    <w:p w14:paraId="6EAD9122" w14:textId="0850248C" w:rsidR="001E3B15" w:rsidRDefault="00A51FE7" w:rsidP="008D03AE">
      <w:pPr>
        <w:spacing w:after="0" w:line="240" w:lineRule="auto"/>
        <w:contextualSpacing/>
        <w:mirrorIndents/>
        <w:jc w:val="both"/>
        <w:rPr>
          <w:rFonts w:cs="Times New Roman"/>
          <w:sz w:val="20"/>
          <w:szCs w:val="20"/>
        </w:rPr>
      </w:pPr>
      <w:r w:rsidRPr="00713349">
        <w:rPr>
          <w:rFonts w:cs="Times New Roman"/>
          <w:b/>
          <w:bCs/>
          <w:sz w:val="20"/>
          <w:szCs w:val="20"/>
        </w:rPr>
        <w:t xml:space="preserve">Conclusion: </w:t>
      </w:r>
      <w:r w:rsidR="0003391C" w:rsidRPr="00713349">
        <w:rPr>
          <w:rFonts w:cs="Times New Roman"/>
          <w:sz w:val="20"/>
          <w:szCs w:val="20"/>
        </w:rPr>
        <w:t>Many studies demonstrate that promoting gender equality, education, and employment can help to reduce overpopulation in underdeveloped countries around the world.</w:t>
      </w:r>
    </w:p>
    <w:p w14:paraId="0596C436" w14:textId="77777777" w:rsidR="00156002" w:rsidRPr="00713349" w:rsidRDefault="00156002" w:rsidP="008D03AE">
      <w:pPr>
        <w:spacing w:after="0" w:line="240" w:lineRule="auto"/>
        <w:contextualSpacing/>
        <w:mirrorIndents/>
        <w:jc w:val="both"/>
        <w:rPr>
          <w:rFonts w:cs="Times New Roman"/>
          <w:sz w:val="20"/>
          <w:szCs w:val="20"/>
        </w:rPr>
      </w:pPr>
    </w:p>
    <w:p w14:paraId="5A1B7C3A" w14:textId="2978A1AE" w:rsidR="009931F3" w:rsidRPr="00713349" w:rsidRDefault="004B36C6" w:rsidP="008D03AE">
      <w:pPr>
        <w:spacing w:after="0" w:line="240" w:lineRule="auto"/>
        <w:contextualSpacing/>
        <w:mirrorIndents/>
        <w:jc w:val="both"/>
        <w:rPr>
          <w:rFonts w:cs="Times New Roman"/>
          <w:sz w:val="20"/>
          <w:szCs w:val="20"/>
        </w:rPr>
      </w:pPr>
      <w:r w:rsidRPr="00156002">
        <w:rPr>
          <w:rFonts w:cs="Times New Roman"/>
          <w:b/>
          <w:bCs/>
          <w:sz w:val="22"/>
        </w:rPr>
        <w:t>Keywords:</w:t>
      </w:r>
      <w:r w:rsidR="00A74672" w:rsidRPr="00713349">
        <w:rPr>
          <w:rFonts w:cs="Times New Roman"/>
          <w:b/>
          <w:bCs/>
          <w:sz w:val="20"/>
          <w:szCs w:val="20"/>
        </w:rPr>
        <w:t xml:space="preserve"> </w:t>
      </w:r>
      <w:r w:rsidR="008C797F" w:rsidRPr="00713349">
        <w:rPr>
          <w:rFonts w:cs="Times New Roman"/>
          <w:sz w:val="20"/>
          <w:szCs w:val="20"/>
        </w:rPr>
        <w:t>Developing</w:t>
      </w:r>
      <w:r w:rsidR="008C797F">
        <w:rPr>
          <w:rFonts w:cs="Times New Roman"/>
          <w:sz w:val="20"/>
          <w:szCs w:val="20"/>
        </w:rPr>
        <w:t xml:space="preserve"> Countries;</w:t>
      </w:r>
      <w:r w:rsidR="008C797F" w:rsidRPr="00713349">
        <w:rPr>
          <w:rFonts w:cs="Times New Roman"/>
          <w:sz w:val="20"/>
          <w:szCs w:val="20"/>
        </w:rPr>
        <w:t xml:space="preserve"> Gender Equality</w:t>
      </w:r>
      <w:r w:rsidR="008C797F">
        <w:rPr>
          <w:rFonts w:cs="Times New Roman"/>
          <w:sz w:val="20"/>
          <w:szCs w:val="20"/>
        </w:rPr>
        <w:t xml:space="preserve">; </w:t>
      </w:r>
      <w:r w:rsidR="00EC61E0">
        <w:rPr>
          <w:rFonts w:cs="Times New Roman"/>
          <w:sz w:val="20"/>
          <w:szCs w:val="20"/>
        </w:rPr>
        <w:t>Overpopulation;</w:t>
      </w:r>
      <w:r w:rsidR="00A74672" w:rsidRPr="00713349">
        <w:rPr>
          <w:rFonts w:cs="Times New Roman"/>
          <w:b/>
          <w:bCs/>
          <w:sz w:val="20"/>
          <w:szCs w:val="20"/>
        </w:rPr>
        <w:t xml:space="preserve"> </w:t>
      </w:r>
      <w:r w:rsidR="008A4A1A" w:rsidRPr="00713349">
        <w:rPr>
          <w:rFonts w:cs="Times New Roman"/>
          <w:sz w:val="20"/>
          <w:szCs w:val="20"/>
        </w:rPr>
        <w:t>Reproductive Health</w:t>
      </w:r>
      <w:r w:rsidR="008A4A1A">
        <w:rPr>
          <w:rFonts w:cs="Times New Roman"/>
          <w:sz w:val="20"/>
          <w:szCs w:val="20"/>
        </w:rPr>
        <w:t xml:space="preserve">; </w:t>
      </w:r>
      <w:r w:rsidR="0032270A" w:rsidRPr="00713349">
        <w:rPr>
          <w:rFonts w:cs="Times New Roman"/>
          <w:sz w:val="20"/>
          <w:szCs w:val="20"/>
        </w:rPr>
        <w:t>Sexual</w:t>
      </w:r>
      <w:r w:rsidR="008A4A1A">
        <w:rPr>
          <w:rFonts w:cs="Times New Roman"/>
          <w:sz w:val="20"/>
          <w:szCs w:val="20"/>
        </w:rPr>
        <w:t xml:space="preserve"> Education</w:t>
      </w:r>
    </w:p>
    <w:p w14:paraId="27DC71A2" w14:textId="77777777" w:rsidR="003600B2" w:rsidRPr="00713349" w:rsidRDefault="003600B2" w:rsidP="008D03AE">
      <w:pPr>
        <w:spacing w:after="0" w:line="240" w:lineRule="auto"/>
        <w:contextualSpacing/>
        <w:mirrorIndents/>
        <w:jc w:val="both"/>
        <w:rPr>
          <w:rFonts w:cs="Times New Roman"/>
          <w:sz w:val="20"/>
          <w:szCs w:val="20"/>
        </w:rPr>
      </w:pPr>
    </w:p>
    <w:p w14:paraId="150BFF5C" w14:textId="09BA867D" w:rsidR="00156002" w:rsidRPr="008F2A25" w:rsidRDefault="00156002" w:rsidP="008D03AE">
      <w:pPr>
        <w:spacing w:after="0" w:line="240" w:lineRule="auto"/>
        <w:contextualSpacing/>
        <w:mirrorIndents/>
        <w:jc w:val="both"/>
        <w:rPr>
          <w:b/>
          <w:bCs/>
          <w:sz w:val="22"/>
        </w:rPr>
      </w:pPr>
      <w:r w:rsidRPr="00156002">
        <w:rPr>
          <w:b/>
          <w:bCs/>
          <w:sz w:val="22"/>
        </w:rPr>
        <w:t>Introduction</w:t>
      </w:r>
    </w:p>
    <w:p w14:paraId="741AED71" w14:textId="77777777" w:rsidR="008F2A25" w:rsidRDefault="008F2A25" w:rsidP="008D03AE">
      <w:pPr>
        <w:spacing w:after="0" w:line="240" w:lineRule="auto"/>
        <w:contextualSpacing/>
        <w:mirrorIndents/>
        <w:jc w:val="both"/>
        <w:rPr>
          <w:sz w:val="20"/>
          <w:szCs w:val="20"/>
        </w:rPr>
      </w:pPr>
    </w:p>
    <w:p w14:paraId="63FB13F8" w14:textId="04512330" w:rsidR="00667BB5" w:rsidRDefault="005F1D40" w:rsidP="008D03AE">
      <w:pPr>
        <w:spacing w:after="0" w:line="240" w:lineRule="auto"/>
        <w:contextualSpacing/>
        <w:mirrorIndents/>
        <w:jc w:val="both"/>
        <w:rPr>
          <w:sz w:val="20"/>
          <w:szCs w:val="20"/>
        </w:rPr>
      </w:pPr>
      <w:r w:rsidRPr="00713349">
        <w:rPr>
          <w:sz w:val="20"/>
          <w:szCs w:val="20"/>
        </w:rPr>
        <w:t xml:space="preserve">One of the first names you learn </w:t>
      </w:r>
      <w:r w:rsidR="000320C2" w:rsidRPr="00713349">
        <w:rPr>
          <w:sz w:val="20"/>
          <w:szCs w:val="20"/>
        </w:rPr>
        <w:t>concerning</w:t>
      </w:r>
      <w:r w:rsidRPr="00713349">
        <w:rPr>
          <w:sz w:val="20"/>
          <w:szCs w:val="20"/>
        </w:rPr>
        <w:t xml:space="preserve"> overpopulation is Thomas Malthus. </w:t>
      </w:r>
      <w:r w:rsidR="00587363" w:rsidRPr="00713349">
        <w:rPr>
          <w:sz w:val="20"/>
          <w:szCs w:val="20"/>
        </w:rPr>
        <w:t xml:space="preserve">Malthus was </w:t>
      </w:r>
      <w:r w:rsidR="00785F66" w:rsidRPr="00713349">
        <w:rPr>
          <w:sz w:val="20"/>
          <w:szCs w:val="20"/>
        </w:rPr>
        <w:t>a British economist</w:t>
      </w:r>
      <w:r w:rsidR="00E02C26" w:rsidRPr="00713349">
        <w:rPr>
          <w:sz w:val="20"/>
          <w:szCs w:val="20"/>
        </w:rPr>
        <w:t>, demographer,</w:t>
      </w:r>
      <w:r w:rsidR="00785F66" w:rsidRPr="00713349">
        <w:rPr>
          <w:sz w:val="20"/>
          <w:szCs w:val="20"/>
        </w:rPr>
        <w:t xml:space="preserve"> and clergyman who lived from </w:t>
      </w:r>
      <w:r w:rsidR="00EC074B" w:rsidRPr="00713349">
        <w:rPr>
          <w:sz w:val="20"/>
          <w:szCs w:val="20"/>
        </w:rPr>
        <w:t>1766 to 18</w:t>
      </w:r>
      <w:r w:rsidR="0052591E" w:rsidRPr="00713349">
        <w:rPr>
          <w:sz w:val="20"/>
          <w:szCs w:val="20"/>
        </w:rPr>
        <w:t>34</w:t>
      </w:r>
      <w:r w:rsidR="003E1821">
        <w:rPr>
          <w:sz w:val="20"/>
          <w:szCs w:val="20"/>
        </w:rPr>
        <w:t xml:space="preserve"> </w:t>
      </w:r>
      <w:r w:rsidR="003E1821" w:rsidRPr="003E1821">
        <w:rPr>
          <w:color w:val="FF0000"/>
          <w:sz w:val="20"/>
          <w:szCs w:val="20"/>
        </w:rPr>
        <w:t>[1</w:t>
      </w:r>
      <w:proofErr w:type="gramStart"/>
      <w:r w:rsidR="003E1821" w:rsidRPr="003E1821">
        <w:rPr>
          <w:color w:val="FF0000"/>
          <w:sz w:val="20"/>
          <w:szCs w:val="20"/>
        </w:rPr>
        <w:t>,2</w:t>
      </w:r>
      <w:proofErr w:type="gramEnd"/>
      <w:r w:rsidR="003E1821" w:rsidRPr="003E1821">
        <w:rPr>
          <w:color w:val="FF0000"/>
          <w:sz w:val="20"/>
          <w:szCs w:val="20"/>
        </w:rPr>
        <w:t>]</w:t>
      </w:r>
      <w:r w:rsidR="0052591E" w:rsidRPr="00713349">
        <w:rPr>
          <w:sz w:val="20"/>
          <w:szCs w:val="20"/>
        </w:rPr>
        <w:t>.</w:t>
      </w:r>
      <w:r w:rsidR="00E36A23">
        <w:rPr>
          <w:sz w:val="20"/>
          <w:szCs w:val="20"/>
        </w:rPr>
        <w:t xml:space="preserve"> </w:t>
      </w:r>
      <w:r w:rsidR="00183970" w:rsidRPr="00713349">
        <w:rPr>
          <w:sz w:val="20"/>
          <w:szCs w:val="20"/>
        </w:rPr>
        <w:t>H</w:t>
      </w:r>
      <w:r w:rsidR="00484D54" w:rsidRPr="00713349">
        <w:rPr>
          <w:sz w:val="20"/>
          <w:szCs w:val="20"/>
        </w:rPr>
        <w:t xml:space="preserve">e wrote several </w:t>
      </w:r>
      <w:r w:rsidR="0028260F" w:rsidRPr="00713349">
        <w:rPr>
          <w:sz w:val="20"/>
          <w:szCs w:val="20"/>
        </w:rPr>
        <w:t xml:space="preserve">books about his concerns. The main idea was that </w:t>
      </w:r>
      <w:r w:rsidR="00726D9E" w:rsidRPr="00713349">
        <w:rPr>
          <w:sz w:val="20"/>
          <w:szCs w:val="20"/>
        </w:rPr>
        <w:t>the rapidly rising</w:t>
      </w:r>
      <w:r w:rsidR="002C31DD" w:rsidRPr="00713349">
        <w:rPr>
          <w:sz w:val="20"/>
          <w:szCs w:val="20"/>
        </w:rPr>
        <w:t xml:space="preserve"> population was an issue and that </w:t>
      </w:r>
      <w:r w:rsidR="000309A9" w:rsidRPr="00713349">
        <w:rPr>
          <w:sz w:val="20"/>
          <w:szCs w:val="20"/>
        </w:rPr>
        <w:t>it</w:t>
      </w:r>
      <w:r w:rsidR="002C31DD" w:rsidRPr="00713349">
        <w:rPr>
          <w:sz w:val="20"/>
          <w:szCs w:val="20"/>
        </w:rPr>
        <w:t xml:space="preserve"> would </w:t>
      </w:r>
      <w:r w:rsidR="00417CE1" w:rsidRPr="00713349">
        <w:rPr>
          <w:sz w:val="20"/>
          <w:szCs w:val="20"/>
        </w:rPr>
        <w:t>surpass</w:t>
      </w:r>
      <w:r w:rsidR="002C31DD" w:rsidRPr="00713349">
        <w:rPr>
          <w:sz w:val="20"/>
          <w:szCs w:val="20"/>
        </w:rPr>
        <w:t xml:space="preserve"> the </w:t>
      </w:r>
      <w:r w:rsidR="00285A05" w:rsidRPr="00713349">
        <w:rPr>
          <w:sz w:val="20"/>
          <w:szCs w:val="20"/>
        </w:rPr>
        <w:t>food supply</w:t>
      </w:r>
      <w:r w:rsidR="00EC4071" w:rsidRPr="00713349">
        <w:rPr>
          <w:sz w:val="20"/>
          <w:szCs w:val="20"/>
        </w:rPr>
        <w:t xml:space="preserve"> and cause problems down the road</w:t>
      </w:r>
      <w:r w:rsidR="00DB6050">
        <w:rPr>
          <w:sz w:val="20"/>
          <w:szCs w:val="20"/>
        </w:rPr>
        <w:t xml:space="preserve"> </w:t>
      </w:r>
      <w:r w:rsidR="00DB6050" w:rsidRPr="00DB6050">
        <w:rPr>
          <w:color w:val="FF0000"/>
          <w:sz w:val="20"/>
          <w:szCs w:val="20"/>
        </w:rPr>
        <w:t>[2]</w:t>
      </w:r>
      <w:r w:rsidR="00285A05" w:rsidRPr="00713349">
        <w:rPr>
          <w:sz w:val="20"/>
          <w:szCs w:val="20"/>
        </w:rPr>
        <w:t>.</w:t>
      </w:r>
      <w:r w:rsidR="00DB6050">
        <w:rPr>
          <w:sz w:val="20"/>
          <w:szCs w:val="20"/>
        </w:rPr>
        <w:t xml:space="preserve"> </w:t>
      </w:r>
      <w:r w:rsidR="000309A9" w:rsidRPr="00713349">
        <w:rPr>
          <w:sz w:val="20"/>
          <w:szCs w:val="20"/>
        </w:rPr>
        <w:t xml:space="preserve">He felt that </w:t>
      </w:r>
      <w:r w:rsidR="006178F0" w:rsidRPr="00713349">
        <w:rPr>
          <w:sz w:val="20"/>
          <w:szCs w:val="20"/>
        </w:rPr>
        <w:t xml:space="preserve">this growth needed to be </w:t>
      </w:r>
      <w:r w:rsidR="00D13A00" w:rsidRPr="00713349">
        <w:rPr>
          <w:sz w:val="20"/>
          <w:szCs w:val="20"/>
        </w:rPr>
        <w:t>regulated</w:t>
      </w:r>
      <w:r w:rsidR="006178F0" w:rsidRPr="00713349">
        <w:rPr>
          <w:sz w:val="20"/>
          <w:szCs w:val="20"/>
        </w:rPr>
        <w:t xml:space="preserve">, things like </w:t>
      </w:r>
      <w:r w:rsidR="00573649" w:rsidRPr="00713349">
        <w:rPr>
          <w:sz w:val="20"/>
          <w:szCs w:val="20"/>
        </w:rPr>
        <w:t>controlling birth rates</w:t>
      </w:r>
      <w:r w:rsidR="00D13A00" w:rsidRPr="00713349">
        <w:rPr>
          <w:sz w:val="20"/>
          <w:szCs w:val="20"/>
        </w:rPr>
        <w:t xml:space="preserve"> as well as </w:t>
      </w:r>
      <w:r w:rsidR="00573649" w:rsidRPr="00713349">
        <w:rPr>
          <w:sz w:val="20"/>
          <w:szCs w:val="20"/>
        </w:rPr>
        <w:t>famines and wars were mentioned</w:t>
      </w:r>
      <w:r w:rsidR="008D6D36">
        <w:rPr>
          <w:sz w:val="20"/>
          <w:szCs w:val="20"/>
        </w:rPr>
        <w:t xml:space="preserve"> </w:t>
      </w:r>
      <w:r w:rsidR="008D6D36" w:rsidRPr="003E1821">
        <w:rPr>
          <w:color w:val="FF0000"/>
          <w:sz w:val="20"/>
          <w:szCs w:val="20"/>
        </w:rPr>
        <w:t>[</w:t>
      </w:r>
      <w:proofErr w:type="gramStart"/>
      <w:r w:rsidR="00DB6050">
        <w:rPr>
          <w:color w:val="FF0000"/>
          <w:sz w:val="20"/>
          <w:szCs w:val="20"/>
        </w:rPr>
        <w:t>1</w:t>
      </w:r>
      <w:proofErr w:type="gramEnd"/>
      <w:r w:rsidR="008D6D36" w:rsidRPr="003E1821">
        <w:rPr>
          <w:color w:val="FF0000"/>
          <w:sz w:val="20"/>
          <w:szCs w:val="20"/>
        </w:rPr>
        <w:t>]</w:t>
      </w:r>
      <w:r w:rsidR="002A7663" w:rsidRPr="00713349">
        <w:rPr>
          <w:sz w:val="20"/>
          <w:szCs w:val="20"/>
        </w:rPr>
        <w:t>.</w:t>
      </w:r>
      <w:r w:rsidR="008D6D36">
        <w:rPr>
          <w:sz w:val="20"/>
          <w:szCs w:val="20"/>
        </w:rPr>
        <w:t xml:space="preserve"> </w:t>
      </w:r>
      <w:r w:rsidR="00562C57" w:rsidRPr="00713349">
        <w:rPr>
          <w:sz w:val="20"/>
          <w:szCs w:val="20"/>
        </w:rPr>
        <w:t xml:space="preserve">His views </w:t>
      </w:r>
      <w:proofErr w:type="gramStart"/>
      <w:r w:rsidR="00562C57" w:rsidRPr="00713349">
        <w:rPr>
          <w:sz w:val="20"/>
          <w:szCs w:val="20"/>
        </w:rPr>
        <w:t>were seen</w:t>
      </w:r>
      <w:proofErr w:type="gramEnd"/>
      <w:r w:rsidR="00562C57" w:rsidRPr="00713349">
        <w:rPr>
          <w:sz w:val="20"/>
          <w:szCs w:val="20"/>
        </w:rPr>
        <w:t xml:space="preserve"> as</w:t>
      </w:r>
      <w:r w:rsidR="00CA6B8A" w:rsidRPr="00713349">
        <w:rPr>
          <w:sz w:val="20"/>
          <w:szCs w:val="20"/>
        </w:rPr>
        <w:t xml:space="preserve"> </w:t>
      </w:r>
      <w:r w:rsidR="00CA6B8A" w:rsidRPr="00713349">
        <w:rPr>
          <w:rFonts w:cs="Times New Roman"/>
          <w:sz w:val="20"/>
          <w:szCs w:val="20"/>
        </w:rPr>
        <w:t>radical and garnered a lot of attention</w:t>
      </w:r>
      <w:r w:rsidR="006E3545" w:rsidRPr="00713349">
        <w:rPr>
          <w:rFonts w:cs="Times New Roman"/>
          <w:sz w:val="20"/>
          <w:szCs w:val="20"/>
        </w:rPr>
        <w:t xml:space="preserve">. </w:t>
      </w:r>
      <w:r w:rsidR="000C784D" w:rsidRPr="00713349">
        <w:rPr>
          <w:rFonts w:cs="Times New Roman"/>
          <w:sz w:val="20"/>
          <w:szCs w:val="20"/>
        </w:rPr>
        <w:t xml:space="preserve">Defining </w:t>
      </w:r>
      <w:r w:rsidR="00E82F68" w:rsidRPr="00713349">
        <w:rPr>
          <w:rFonts w:cs="Times New Roman"/>
          <w:sz w:val="20"/>
          <w:szCs w:val="20"/>
        </w:rPr>
        <w:t>overpopulation can be a challenge</w:t>
      </w:r>
      <w:r w:rsidR="00916717" w:rsidRPr="00713349">
        <w:rPr>
          <w:rFonts w:cs="Times New Roman"/>
          <w:sz w:val="20"/>
          <w:szCs w:val="20"/>
        </w:rPr>
        <w:t xml:space="preserve"> because around the world it means different things</w:t>
      </w:r>
      <w:r w:rsidR="00E82F68" w:rsidRPr="00713349">
        <w:rPr>
          <w:rFonts w:cs="Times New Roman"/>
          <w:sz w:val="20"/>
          <w:szCs w:val="20"/>
        </w:rPr>
        <w:t xml:space="preserve">. </w:t>
      </w:r>
      <w:r w:rsidR="001A5C74" w:rsidRPr="00713349">
        <w:rPr>
          <w:rFonts w:cs="Times New Roman"/>
          <w:sz w:val="20"/>
          <w:szCs w:val="20"/>
        </w:rPr>
        <w:t>Many areas</w:t>
      </w:r>
      <w:r w:rsidR="00340728" w:rsidRPr="00713349">
        <w:rPr>
          <w:rFonts w:cs="Times New Roman"/>
          <w:sz w:val="20"/>
          <w:szCs w:val="20"/>
        </w:rPr>
        <w:t xml:space="preserve"> have dense populations but </w:t>
      </w:r>
      <w:proofErr w:type="gramStart"/>
      <w:r w:rsidR="00340728" w:rsidRPr="00713349">
        <w:rPr>
          <w:rFonts w:cs="Times New Roman"/>
          <w:sz w:val="20"/>
          <w:szCs w:val="20"/>
        </w:rPr>
        <w:t>would not be considered</w:t>
      </w:r>
      <w:proofErr w:type="gramEnd"/>
      <w:r w:rsidR="00340728" w:rsidRPr="00713349">
        <w:rPr>
          <w:rFonts w:cs="Times New Roman"/>
          <w:sz w:val="20"/>
          <w:szCs w:val="20"/>
        </w:rPr>
        <w:t xml:space="preserve"> overpopulated. </w:t>
      </w:r>
      <w:r w:rsidR="00E80320" w:rsidRPr="00713349">
        <w:rPr>
          <w:rFonts w:cs="Times New Roman"/>
          <w:sz w:val="20"/>
          <w:szCs w:val="20"/>
        </w:rPr>
        <w:t>One commonly used definition comes from George Morris, “</w:t>
      </w:r>
      <w:r w:rsidR="00E80320" w:rsidRPr="00713349">
        <w:rPr>
          <w:rFonts w:cs="Times New Roman"/>
          <w:color w:val="212121"/>
          <w:sz w:val="20"/>
          <w:szCs w:val="20"/>
          <w:shd w:val="clear" w:color="auto" w:fill="FFFFFF"/>
        </w:rPr>
        <w:t>when there are more people than can live on the earth in comfort, happiness, and health and still leave the world a fit place for future generations</w:t>
      </w:r>
      <w:r w:rsidR="008D6D36">
        <w:rPr>
          <w:rFonts w:cs="Times New Roman"/>
          <w:color w:val="212121"/>
          <w:sz w:val="20"/>
          <w:szCs w:val="20"/>
          <w:shd w:val="clear" w:color="auto" w:fill="FFFFFF"/>
        </w:rPr>
        <w:t xml:space="preserve"> </w:t>
      </w:r>
      <w:r w:rsidR="008D6D36" w:rsidRPr="003E1821">
        <w:rPr>
          <w:color w:val="FF0000"/>
          <w:sz w:val="20"/>
          <w:szCs w:val="20"/>
        </w:rPr>
        <w:t>[</w:t>
      </w:r>
      <w:r w:rsidR="008D6D36">
        <w:rPr>
          <w:color w:val="FF0000"/>
          <w:sz w:val="20"/>
          <w:szCs w:val="20"/>
        </w:rPr>
        <w:t>3</w:t>
      </w:r>
      <w:r w:rsidR="008D6D36" w:rsidRPr="003E1821">
        <w:rPr>
          <w:color w:val="FF0000"/>
          <w:sz w:val="20"/>
          <w:szCs w:val="20"/>
        </w:rPr>
        <w:t>]</w:t>
      </w:r>
      <w:r w:rsidR="00E80320" w:rsidRPr="00713349">
        <w:rPr>
          <w:rFonts w:cs="Times New Roman"/>
          <w:color w:val="212121"/>
          <w:sz w:val="20"/>
          <w:szCs w:val="20"/>
          <w:shd w:val="clear" w:color="auto" w:fill="FFFFFF"/>
        </w:rPr>
        <w:t>.”</w:t>
      </w:r>
      <w:r w:rsidR="008D6D36">
        <w:rPr>
          <w:rFonts w:cs="Times New Roman"/>
          <w:color w:val="212121"/>
          <w:sz w:val="20"/>
          <w:szCs w:val="20"/>
          <w:shd w:val="clear" w:color="auto" w:fill="FFFFFF"/>
        </w:rPr>
        <w:t xml:space="preserve"> </w:t>
      </w:r>
      <w:proofErr w:type="gramStart"/>
      <w:r w:rsidR="00E80320" w:rsidRPr="00713349">
        <w:rPr>
          <w:sz w:val="20"/>
          <w:szCs w:val="20"/>
        </w:rPr>
        <w:t>Simply</w:t>
      </w:r>
      <w:r w:rsidR="00F514D6" w:rsidRPr="00713349">
        <w:rPr>
          <w:sz w:val="20"/>
          <w:szCs w:val="20"/>
        </w:rPr>
        <w:t xml:space="preserve"> put it can be an overabundance of a species in a specific area</w:t>
      </w:r>
      <w:r w:rsidR="00ED628C" w:rsidRPr="00713349">
        <w:rPr>
          <w:sz w:val="20"/>
          <w:szCs w:val="20"/>
        </w:rPr>
        <w:t xml:space="preserve"> where their needs outweigh what that area can supply.</w:t>
      </w:r>
      <w:proofErr w:type="gramEnd"/>
      <w:r w:rsidR="00ED628C" w:rsidRPr="00713349">
        <w:rPr>
          <w:sz w:val="20"/>
          <w:szCs w:val="20"/>
        </w:rPr>
        <w:t xml:space="preserve"> </w:t>
      </w:r>
    </w:p>
    <w:p w14:paraId="040E9936" w14:textId="77777777" w:rsidR="00156002" w:rsidRPr="00713349" w:rsidRDefault="00156002" w:rsidP="008D03AE">
      <w:pPr>
        <w:spacing w:after="0" w:line="240" w:lineRule="auto"/>
        <w:contextualSpacing/>
        <w:mirrorIndents/>
        <w:jc w:val="both"/>
        <w:rPr>
          <w:sz w:val="20"/>
          <w:szCs w:val="20"/>
        </w:rPr>
      </w:pPr>
    </w:p>
    <w:p w14:paraId="461BC011" w14:textId="3F186F27" w:rsidR="00667BB5" w:rsidRDefault="006E3545" w:rsidP="008D03AE">
      <w:pPr>
        <w:spacing w:after="0" w:line="240" w:lineRule="auto"/>
        <w:contextualSpacing/>
        <w:mirrorIndents/>
        <w:jc w:val="both"/>
        <w:rPr>
          <w:sz w:val="20"/>
          <w:szCs w:val="20"/>
        </w:rPr>
      </w:pPr>
      <w:r w:rsidRPr="00713349">
        <w:rPr>
          <w:sz w:val="20"/>
          <w:szCs w:val="20"/>
        </w:rPr>
        <w:t>As time has gone on</w:t>
      </w:r>
      <w:r w:rsidR="00051214" w:rsidRPr="00713349">
        <w:rPr>
          <w:sz w:val="20"/>
          <w:szCs w:val="20"/>
        </w:rPr>
        <w:t xml:space="preserve"> high</w:t>
      </w:r>
      <w:r w:rsidRPr="00713349">
        <w:rPr>
          <w:sz w:val="20"/>
          <w:szCs w:val="20"/>
        </w:rPr>
        <w:t xml:space="preserve"> fertility rates</w:t>
      </w:r>
      <w:r w:rsidR="00C77762" w:rsidRPr="00713349">
        <w:rPr>
          <w:sz w:val="20"/>
          <w:szCs w:val="20"/>
        </w:rPr>
        <w:t>, population density</w:t>
      </w:r>
      <w:r w:rsidRPr="00713349">
        <w:rPr>
          <w:sz w:val="20"/>
          <w:szCs w:val="20"/>
        </w:rPr>
        <w:t xml:space="preserve"> and over population </w:t>
      </w:r>
      <w:r w:rsidR="00B5762C" w:rsidRPr="00713349">
        <w:rPr>
          <w:sz w:val="20"/>
          <w:szCs w:val="20"/>
        </w:rPr>
        <w:t>remain</w:t>
      </w:r>
      <w:r w:rsidR="00051214" w:rsidRPr="00713349">
        <w:rPr>
          <w:sz w:val="20"/>
          <w:szCs w:val="20"/>
        </w:rPr>
        <w:t xml:space="preserve"> subjects of great discussion.</w:t>
      </w:r>
      <w:r w:rsidR="00B24C56" w:rsidRPr="00713349">
        <w:rPr>
          <w:sz w:val="20"/>
          <w:szCs w:val="20"/>
        </w:rPr>
        <w:t xml:space="preserve"> </w:t>
      </w:r>
      <w:r w:rsidR="005E036F" w:rsidRPr="00713349">
        <w:rPr>
          <w:sz w:val="20"/>
          <w:szCs w:val="20"/>
        </w:rPr>
        <w:t>Many</w:t>
      </w:r>
      <w:r w:rsidR="000B21A1" w:rsidRPr="00713349">
        <w:rPr>
          <w:sz w:val="20"/>
          <w:szCs w:val="20"/>
        </w:rPr>
        <w:t xml:space="preserve"> countries in </w:t>
      </w:r>
      <w:r w:rsidR="005E036F" w:rsidRPr="00713349">
        <w:rPr>
          <w:sz w:val="20"/>
          <w:szCs w:val="20"/>
        </w:rPr>
        <w:t xml:space="preserve">Europe like Estonia, </w:t>
      </w:r>
      <w:r w:rsidR="00D00342" w:rsidRPr="00713349">
        <w:rPr>
          <w:sz w:val="20"/>
          <w:szCs w:val="20"/>
        </w:rPr>
        <w:t xml:space="preserve">Bulgaria, and Greece </w:t>
      </w:r>
      <w:r w:rsidR="00B5762C" w:rsidRPr="00713349">
        <w:rPr>
          <w:sz w:val="20"/>
          <w:szCs w:val="20"/>
        </w:rPr>
        <w:t>have</w:t>
      </w:r>
      <w:r w:rsidR="00165B45" w:rsidRPr="00713349">
        <w:rPr>
          <w:sz w:val="20"/>
          <w:szCs w:val="20"/>
        </w:rPr>
        <w:t xml:space="preserve"> shrinking </w:t>
      </w:r>
      <w:r w:rsidR="00B5762C" w:rsidRPr="00713349">
        <w:rPr>
          <w:sz w:val="20"/>
          <w:szCs w:val="20"/>
        </w:rPr>
        <w:t xml:space="preserve">populations </w:t>
      </w:r>
      <w:r w:rsidR="00165B45" w:rsidRPr="00713349">
        <w:rPr>
          <w:sz w:val="20"/>
          <w:szCs w:val="20"/>
        </w:rPr>
        <w:t>but in other</w:t>
      </w:r>
      <w:r w:rsidR="000B21A1" w:rsidRPr="00713349">
        <w:rPr>
          <w:sz w:val="20"/>
          <w:szCs w:val="20"/>
        </w:rPr>
        <w:t xml:space="preserve"> </w:t>
      </w:r>
      <w:proofErr w:type="gramStart"/>
      <w:r w:rsidR="000B21A1" w:rsidRPr="00713349">
        <w:rPr>
          <w:sz w:val="20"/>
          <w:szCs w:val="20"/>
        </w:rPr>
        <w:t>countries</w:t>
      </w:r>
      <w:proofErr w:type="gramEnd"/>
      <w:r w:rsidR="000B21A1" w:rsidRPr="00713349">
        <w:rPr>
          <w:sz w:val="20"/>
          <w:szCs w:val="20"/>
        </w:rPr>
        <w:t xml:space="preserve"> the numbers continue to climb</w:t>
      </w:r>
      <w:r w:rsidR="00165B45" w:rsidRPr="00713349">
        <w:rPr>
          <w:sz w:val="20"/>
          <w:szCs w:val="20"/>
        </w:rPr>
        <w:t xml:space="preserve">. </w:t>
      </w:r>
      <w:r w:rsidR="00E2244B" w:rsidRPr="00713349">
        <w:rPr>
          <w:sz w:val="20"/>
          <w:szCs w:val="20"/>
        </w:rPr>
        <w:t xml:space="preserve">One could argue that with some countries shrinking and others growing things will balance out. </w:t>
      </w:r>
      <w:r w:rsidR="00E346F7" w:rsidRPr="00713349">
        <w:rPr>
          <w:sz w:val="20"/>
          <w:szCs w:val="20"/>
        </w:rPr>
        <w:t xml:space="preserve">In some </w:t>
      </w:r>
      <w:r w:rsidR="003B6CCE" w:rsidRPr="00713349">
        <w:rPr>
          <w:sz w:val="20"/>
          <w:szCs w:val="20"/>
        </w:rPr>
        <w:t>cases,</w:t>
      </w:r>
      <w:r w:rsidR="00E346F7" w:rsidRPr="00713349">
        <w:rPr>
          <w:sz w:val="20"/>
          <w:szCs w:val="20"/>
        </w:rPr>
        <w:t xml:space="preserve"> this may be </w:t>
      </w:r>
      <w:r w:rsidR="003B6CCE" w:rsidRPr="00713349">
        <w:rPr>
          <w:sz w:val="20"/>
          <w:szCs w:val="20"/>
        </w:rPr>
        <w:t>acceptable</w:t>
      </w:r>
      <w:r w:rsidR="00E346F7" w:rsidRPr="00713349">
        <w:rPr>
          <w:sz w:val="20"/>
          <w:szCs w:val="20"/>
        </w:rPr>
        <w:t xml:space="preserve"> </w:t>
      </w:r>
      <w:r w:rsidR="005C56DD" w:rsidRPr="00713349">
        <w:rPr>
          <w:sz w:val="20"/>
          <w:szCs w:val="20"/>
        </w:rPr>
        <w:t>if</w:t>
      </w:r>
      <w:r w:rsidR="003B6CCE" w:rsidRPr="00713349">
        <w:rPr>
          <w:sz w:val="20"/>
          <w:szCs w:val="20"/>
        </w:rPr>
        <w:t xml:space="preserve"> the country has the means to support its growing population. The issue arises when a </w:t>
      </w:r>
      <w:r w:rsidR="00BC7880" w:rsidRPr="00713349">
        <w:rPr>
          <w:sz w:val="20"/>
          <w:szCs w:val="20"/>
        </w:rPr>
        <w:t>population continues to grow in a developing country</w:t>
      </w:r>
      <w:r w:rsidR="00667BB5" w:rsidRPr="00713349">
        <w:rPr>
          <w:sz w:val="20"/>
          <w:szCs w:val="20"/>
        </w:rPr>
        <w:t xml:space="preserve"> that does not have </w:t>
      </w:r>
      <w:r w:rsidR="00B83257" w:rsidRPr="00713349">
        <w:rPr>
          <w:sz w:val="20"/>
          <w:szCs w:val="20"/>
        </w:rPr>
        <w:t>all</w:t>
      </w:r>
      <w:r w:rsidR="00667BB5" w:rsidRPr="00713349">
        <w:rPr>
          <w:sz w:val="20"/>
          <w:szCs w:val="20"/>
        </w:rPr>
        <w:t xml:space="preserve"> the resources it needs for the citizens it already has. </w:t>
      </w:r>
    </w:p>
    <w:p w14:paraId="276D1066" w14:textId="77777777" w:rsidR="00156002" w:rsidRPr="00713349" w:rsidRDefault="00156002" w:rsidP="008D03AE">
      <w:pPr>
        <w:spacing w:after="0" w:line="240" w:lineRule="auto"/>
        <w:contextualSpacing/>
        <w:mirrorIndents/>
        <w:jc w:val="both"/>
        <w:rPr>
          <w:sz w:val="20"/>
          <w:szCs w:val="20"/>
        </w:rPr>
      </w:pPr>
    </w:p>
    <w:p w14:paraId="6E19136A" w14:textId="57EEA707" w:rsidR="00156002" w:rsidRPr="00C62E1A" w:rsidRDefault="00C62E1A" w:rsidP="008D03AE">
      <w:pPr>
        <w:spacing w:after="0" w:line="240" w:lineRule="auto"/>
        <w:contextualSpacing/>
        <w:mirrorIndents/>
        <w:jc w:val="both"/>
        <w:rPr>
          <w:sz w:val="22"/>
        </w:rPr>
      </w:pPr>
      <w:r w:rsidRPr="00C62E1A">
        <w:rPr>
          <w:b/>
          <w:bCs/>
          <w:sz w:val="22"/>
        </w:rPr>
        <w:t>Background</w:t>
      </w:r>
    </w:p>
    <w:p w14:paraId="2EBC9D29" w14:textId="77777777" w:rsidR="00C62E1A" w:rsidRDefault="00C62E1A" w:rsidP="008D03AE">
      <w:pPr>
        <w:spacing w:after="0" w:line="240" w:lineRule="auto"/>
        <w:contextualSpacing/>
        <w:mirrorIndents/>
        <w:jc w:val="both"/>
        <w:rPr>
          <w:b/>
          <w:bCs/>
          <w:sz w:val="20"/>
          <w:szCs w:val="20"/>
        </w:rPr>
      </w:pPr>
    </w:p>
    <w:p w14:paraId="7F9A90BC" w14:textId="11AA9000" w:rsidR="0031079A" w:rsidRDefault="00E02B1D" w:rsidP="008D03AE">
      <w:pPr>
        <w:spacing w:after="0" w:line="240" w:lineRule="auto"/>
        <w:contextualSpacing/>
        <w:mirrorIndents/>
        <w:jc w:val="both"/>
        <w:rPr>
          <w:sz w:val="20"/>
          <w:szCs w:val="20"/>
        </w:rPr>
      </w:pPr>
      <w:r w:rsidRPr="00713349">
        <w:rPr>
          <w:sz w:val="20"/>
          <w:szCs w:val="20"/>
        </w:rPr>
        <w:lastRenderedPageBreak/>
        <w:t>The</w:t>
      </w:r>
      <w:r w:rsidR="003D7606" w:rsidRPr="00713349">
        <w:rPr>
          <w:sz w:val="20"/>
          <w:szCs w:val="20"/>
        </w:rPr>
        <w:t xml:space="preserve">re are numerous </w:t>
      </w:r>
      <w:r w:rsidRPr="00713349">
        <w:rPr>
          <w:sz w:val="20"/>
          <w:szCs w:val="20"/>
        </w:rPr>
        <w:t xml:space="preserve">reasons for </w:t>
      </w:r>
      <w:r w:rsidR="008559C2" w:rsidRPr="00713349">
        <w:rPr>
          <w:sz w:val="20"/>
          <w:szCs w:val="20"/>
        </w:rPr>
        <w:t>overpopulation</w:t>
      </w:r>
      <w:r w:rsidR="002872CE" w:rsidRPr="00713349">
        <w:rPr>
          <w:sz w:val="20"/>
          <w:szCs w:val="20"/>
        </w:rPr>
        <w:t xml:space="preserve"> </w:t>
      </w:r>
      <w:r w:rsidR="00B24C56" w:rsidRPr="00713349">
        <w:rPr>
          <w:sz w:val="20"/>
          <w:szCs w:val="20"/>
        </w:rPr>
        <w:t>including</w:t>
      </w:r>
      <w:r w:rsidR="0007265E" w:rsidRPr="00713349">
        <w:rPr>
          <w:sz w:val="20"/>
          <w:szCs w:val="20"/>
        </w:rPr>
        <w:t xml:space="preserve"> the</w:t>
      </w:r>
      <w:r w:rsidR="00F47747" w:rsidRPr="00713349">
        <w:rPr>
          <w:sz w:val="20"/>
          <w:szCs w:val="20"/>
        </w:rPr>
        <w:t xml:space="preserve"> advances in medicine leading to longer li</w:t>
      </w:r>
      <w:r w:rsidR="0007265E" w:rsidRPr="00713349">
        <w:rPr>
          <w:sz w:val="20"/>
          <w:szCs w:val="20"/>
        </w:rPr>
        <w:t>ves</w:t>
      </w:r>
      <w:r w:rsidR="008559C2" w:rsidRPr="00713349">
        <w:rPr>
          <w:sz w:val="20"/>
          <w:szCs w:val="20"/>
        </w:rPr>
        <w:t>,</w:t>
      </w:r>
      <w:r w:rsidRPr="00713349">
        <w:rPr>
          <w:sz w:val="20"/>
          <w:szCs w:val="20"/>
        </w:rPr>
        <w:t xml:space="preserve"> but this paper will cover a few of the </w:t>
      </w:r>
      <w:r w:rsidR="000F2BF4" w:rsidRPr="00713349">
        <w:rPr>
          <w:sz w:val="20"/>
          <w:szCs w:val="20"/>
        </w:rPr>
        <w:t>one</w:t>
      </w:r>
      <w:r w:rsidR="0067786A" w:rsidRPr="00713349">
        <w:rPr>
          <w:sz w:val="20"/>
          <w:szCs w:val="20"/>
        </w:rPr>
        <w:t>s</w:t>
      </w:r>
      <w:r w:rsidR="000F2BF4" w:rsidRPr="00713349">
        <w:rPr>
          <w:sz w:val="20"/>
          <w:szCs w:val="20"/>
        </w:rPr>
        <w:t xml:space="preserve"> that are common in </w:t>
      </w:r>
      <w:r w:rsidR="003D7606" w:rsidRPr="00713349">
        <w:rPr>
          <w:sz w:val="20"/>
          <w:szCs w:val="20"/>
        </w:rPr>
        <w:t>many developing</w:t>
      </w:r>
      <w:r w:rsidR="003A18BA" w:rsidRPr="00713349">
        <w:rPr>
          <w:sz w:val="20"/>
          <w:szCs w:val="20"/>
        </w:rPr>
        <w:t xml:space="preserve"> countries</w:t>
      </w:r>
      <w:r w:rsidRPr="00713349">
        <w:rPr>
          <w:sz w:val="20"/>
          <w:szCs w:val="20"/>
        </w:rPr>
        <w:t xml:space="preserve">. </w:t>
      </w:r>
      <w:r w:rsidR="003A18BA" w:rsidRPr="00713349">
        <w:rPr>
          <w:sz w:val="20"/>
          <w:szCs w:val="20"/>
        </w:rPr>
        <w:t>To start, many developing countries</w:t>
      </w:r>
      <w:r w:rsidR="00DF26E3" w:rsidRPr="00713349">
        <w:rPr>
          <w:sz w:val="20"/>
          <w:szCs w:val="20"/>
        </w:rPr>
        <w:t xml:space="preserve"> are lacking in education in general </w:t>
      </w:r>
      <w:r w:rsidR="00B24C56" w:rsidRPr="00713349">
        <w:rPr>
          <w:sz w:val="20"/>
          <w:szCs w:val="20"/>
        </w:rPr>
        <w:t>as well as a</w:t>
      </w:r>
      <w:r w:rsidR="00DF26E3" w:rsidRPr="00713349">
        <w:rPr>
          <w:sz w:val="20"/>
          <w:szCs w:val="20"/>
        </w:rPr>
        <w:t xml:space="preserve"> comprehensive sexual education. Another</w:t>
      </w:r>
      <w:r w:rsidR="007E766F" w:rsidRPr="00713349">
        <w:rPr>
          <w:sz w:val="20"/>
          <w:szCs w:val="20"/>
        </w:rPr>
        <w:t xml:space="preserve"> related issue is lack of contraceptives or a stigma behind their use. </w:t>
      </w:r>
      <w:r w:rsidR="00295FC7" w:rsidRPr="00713349">
        <w:rPr>
          <w:sz w:val="20"/>
          <w:szCs w:val="20"/>
        </w:rPr>
        <w:t>These ties</w:t>
      </w:r>
      <w:r w:rsidR="007E766F" w:rsidRPr="00713349">
        <w:rPr>
          <w:sz w:val="20"/>
          <w:szCs w:val="20"/>
        </w:rPr>
        <w:t xml:space="preserve"> into </w:t>
      </w:r>
      <w:r w:rsidR="00B24C56" w:rsidRPr="00713349">
        <w:rPr>
          <w:sz w:val="20"/>
          <w:szCs w:val="20"/>
        </w:rPr>
        <w:t xml:space="preserve">the third factor, </w:t>
      </w:r>
      <w:r w:rsidR="007C7C47" w:rsidRPr="00713349">
        <w:rPr>
          <w:sz w:val="20"/>
          <w:szCs w:val="20"/>
        </w:rPr>
        <w:t>a lack in gender equality</w:t>
      </w:r>
      <w:r w:rsidR="00C629DB" w:rsidRPr="00713349">
        <w:rPr>
          <w:sz w:val="20"/>
          <w:szCs w:val="20"/>
        </w:rPr>
        <w:t>.</w:t>
      </w:r>
    </w:p>
    <w:p w14:paraId="5FE91CDD" w14:textId="77777777" w:rsidR="00156002" w:rsidRPr="00713349" w:rsidRDefault="00156002" w:rsidP="008D03AE">
      <w:pPr>
        <w:spacing w:after="0" w:line="240" w:lineRule="auto"/>
        <w:contextualSpacing/>
        <w:mirrorIndents/>
        <w:jc w:val="both"/>
        <w:rPr>
          <w:sz w:val="20"/>
          <w:szCs w:val="20"/>
        </w:rPr>
      </w:pPr>
    </w:p>
    <w:p w14:paraId="1A41C60C" w14:textId="2B8A9F14" w:rsidR="00156002" w:rsidRPr="00DA4807" w:rsidRDefault="00DA4807" w:rsidP="008D03AE">
      <w:pPr>
        <w:spacing w:after="0" w:line="240" w:lineRule="auto"/>
        <w:contextualSpacing/>
        <w:mirrorIndents/>
        <w:jc w:val="both"/>
        <w:rPr>
          <w:b/>
          <w:bCs/>
          <w:sz w:val="22"/>
        </w:rPr>
      </w:pPr>
      <w:r w:rsidRPr="00DA4807">
        <w:rPr>
          <w:b/>
          <w:bCs/>
          <w:sz w:val="22"/>
        </w:rPr>
        <w:t>Methods</w:t>
      </w:r>
    </w:p>
    <w:p w14:paraId="37006AEC" w14:textId="77777777" w:rsidR="00DA4807" w:rsidRDefault="00DA4807" w:rsidP="008D03AE">
      <w:pPr>
        <w:spacing w:after="0" w:line="240" w:lineRule="auto"/>
        <w:contextualSpacing/>
        <w:mirrorIndents/>
        <w:jc w:val="both"/>
        <w:rPr>
          <w:sz w:val="20"/>
          <w:szCs w:val="20"/>
        </w:rPr>
      </w:pPr>
    </w:p>
    <w:p w14:paraId="531E6269" w14:textId="26148D1D" w:rsidR="00BC3208" w:rsidRDefault="00787393" w:rsidP="008D03AE">
      <w:pPr>
        <w:spacing w:after="0" w:line="240" w:lineRule="auto"/>
        <w:contextualSpacing/>
        <w:mirrorIndents/>
        <w:jc w:val="both"/>
        <w:rPr>
          <w:sz w:val="20"/>
          <w:szCs w:val="20"/>
        </w:rPr>
      </w:pPr>
      <w:r w:rsidRPr="00713349">
        <w:rPr>
          <w:sz w:val="20"/>
          <w:szCs w:val="20"/>
        </w:rPr>
        <w:t>To</w:t>
      </w:r>
      <w:r w:rsidR="00A56571" w:rsidRPr="00713349">
        <w:rPr>
          <w:sz w:val="20"/>
          <w:szCs w:val="20"/>
        </w:rPr>
        <w:t xml:space="preserve"> </w:t>
      </w:r>
      <w:r w:rsidR="00DA4807" w:rsidRPr="00713349">
        <w:rPr>
          <w:sz w:val="20"/>
          <w:szCs w:val="20"/>
        </w:rPr>
        <w:t>better,</w:t>
      </w:r>
      <w:r w:rsidR="00A56571" w:rsidRPr="00713349">
        <w:rPr>
          <w:sz w:val="20"/>
          <w:szCs w:val="20"/>
        </w:rPr>
        <w:t xml:space="preserve"> understand </w:t>
      </w:r>
      <w:r w:rsidR="005E3078" w:rsidRPr="00713349">
        <w:rPr>
          <w:sz w:val="20"/>
          <w:szCs w:val="20"/>
        </w:rPr>
        <w:t>a</w:t>
      </w:r>
      <w:r w:rsidRPr="00713349">
        <w:rPr>
          <w:sz w:val="20"/>
          <w:szCs w:val="20"/>
        </w:rPr>
        <w:t xml:space="preserve"> subject</w:t>
      </w:r>
      <w:r w:rsidR="00A56571" w:rsidRPr="00713349">
        <w:rPr>
          <w:sz w:val="20"/>
          <w:szCs w:val="20"/>
        </w:rPr>
        <w:t xml:space="preserve"> a literature review </w:t>
      </w:r>
      <w:proofErr w:type="gramStart"/>
      <w:r w:rsidR="00A56571" w:rsidRPr="00713349">
        <w:rPr>
          <w:sz w:val="20"/>
          <w:szCs w:val="20"/>
        </w:rPr>
        <w:t>was done</w:t>
      </w:r>
      <w:proofErr w:type="gramEnd"/>
      <w:r w:rsidR="00A56571" w:rsidRPr="00713349">
        <w:rPr>
          <w:sz w:val="20"/>
          <w:szCs w:val="20"/>
        </w:rPr>
        <w:t xml:space="preserve"> </w:t>
      </w:r>
      <w:r w:rsidR="00C86AC2" w:rsidRPr="00713349">
        <w:rPr>
          <w:sz w:val="20"/>
          <w:szCs w:val="20"/>
        </w:rPr>
        <w:t xml:space="preserve">using </w:t>
      </w:r>
      <w:r w:rsidR="00575C7C" w:rsidRPr="00713349">
        <w:rPr>
          <w:sz w:val="20"/>
          <w:szCs w:val="20"/>
        </w:rPr>
        <w:t xml:space="preserve">the following search terms: </w:t>
      </w:r>
      <w:r w:rsidR="00A12727" w:rsidRPr="00713349">
        <w:rPr>
          <w:rFonts w:cs="Times New Roman"/>
          <w:sz w:val="20"/>
          <w:szCs w:val="20"/>
        </w:rPr>
        <w:t>overpopulation,</w:t>
      </w:r>
      <w:r w:rsidR="00A12727" w:rsidRPr="00713349">
        <w:rPr>
          <w:rFonts w:cs="Times New Roman"/>
          <w:b/>
          <w:bCs/>
          <w:sz w:val="20"/>
          <w:szCs w:val="20"/>
        </w:rPr>
        <w:t xml:space="preserve"> </w:t>
      </w:r>
      <w:r w:rsidR="00A12727" w:rsidRPr="00713349">
        <w:rPr>
          <w:rFonts w:cs="Times New Roman"/>
          <w:sz w:val="20"/>
          <w:szCs w:val="20"/>
        </w:rPr>
        <w:t>developing countries, sexual education, reproductive health, gender equality.</w:t>
      </w:r>
      <w:r w:rsidR="00A12727" w:rsidRPr="00713349">
        <w:rPr>
          <w:sz w:val="20"/>
          <w:szCs w:val="20"/>
        </w:rPr>
        <w:t xml:space="preserve"> </w:t>
      </w:r>
      <w:r w:rsidR="00311AC0" w:rsidRPr="00713349">
        <w:rPr>
          <w:sz w:val="20"/>
          <w:szCs w:val="20"/>
        </w:rPr>
        <w:t xml:space="preserve">Initial thoughts are to </w:t>
      </w:r>
      <w:r w:rsidR="00425649" w:rsidRPr="00713349">
        <w:rPr>
          <w:sz w:val="20"/>
          <w:szCs w:val="20"/>
        </w:rPr>
        <w:t xml:space="preserve">research </w:t>
      </w:r>
      <w:r w:rsidR="00311AC0" w:rsidRPr="00713349">
        <w:rPr>
          <w:sz w:val="20"/>
          <w:szCs w:val="20"/>
        </w:rPr>
        <w:t>the countries with the highest populations like the United States, China, and India</w:t>
      </w:r>
      <w:r w:rsidR="00693726">
        <w:rPr>
          <w:sz w:val="20"/>
          <w:szCs w:val="20"/>
        </w:rPr>
        <w:t xml:space="preserve"> </w:t>
      </w:r>
      <w:r w:rsidR="00693726" w:rsidRPr="003E1821">
        <w:rPr>
          <w:color w:val="FF0000"/>
          <w:sz w:val="20"/>
          <w:szCs w:val="20"/>
        </w:rPr>
        <w:t>[</w:t>
      </w:r>
      <w:r w:rsidR="00693726">
        <w:rPr>
          <w:color w:val="FF0000"/>
          <w:sz w:val="20"/>
          <w:szCs w:val="20"/>
        </w:rPr>
        <w:t>4</w:t>
      </w:r>
      <w:r w:rsidR="00693726" w:rsidRPr="003E1821">
        <w:rPr>
          <w:color w:val="FF0000"/>
          <w:sz w:val="20"/>
          <w:szCs w:val="20"/>
        </w:rPr>
        <w:t>]</w:t>
      </w:r>
      <w:r w:rsidR="00311AC0" w:rsidRPr="00713349">
        <w:rPr>
          <w:sz w:val="20"/>
          <w:szCs w:val="20"/>
        </w:rPr>
        <w:t>.</w:t>
      </w:r>
      <w:r w:rsidR="00693726">
        <w:rPr>
          <w:sz w:val="20"/>
          <w:szCs w:val="20"/>
        </w:rPr>
        <w:t xml:space="preserve"> </w:t>
      </w:r>
      <w:r w:rsidR="00311AC0" w:rsidRPr="00713349">
        <w:rPr>
          <w:sz w:val="20"/>
          <w:szCs w:val="20"/>
        </w:rPr>
        <w:t xml:space="preserve">Although that is important it is also vital to bring attention to the countries with the highest fertility rates and fastest growing populations and note that these are not always the same as the countries that currently have the most people. Many of the countries with rapid growth are underdeveloped nations. Looking back on the definition of overpopulation, the number of people in many of these countries is more than their </w:t>
      </w:r>
      <w:r w:rsidR="000A2BC5" w:rsidRPr="00713349">
        <w:rPr>
          <w:sz w:val="20"/>
          <w:szCs w:val="20"/>
        </w:rPr>
        <w:t>countries</w:t>
      </w:r>
      <w:r w:rsidR="00311AC0" w:rsidRPr="00713349">
        <w:rPr>
          <w:sz w:val="20"/>
          <w:szCs w:val="20"/>
        </w:rPr>
        <w:t xml:space="preserve"> can </w:t>
      </w:r>
      <w:r w:rsidR="00037888" w:rsidRPr="00713349">
        <w:rPr>
          <w:sz w:val="20"/>
          <w:szCs w:val="20"/>
        </w:rPr>
        <w:t>adequately</w:t>
      </w:r>
      <w:r w:rsidR="00311AC0" w:rsidRPr="00713349">
        <w:rPr>
          <w:sz w:val="20"/>
          <w:szCs w:val="20"/>
        </w:rPr>
        <w:t xml:space="preserve"> provide for. These nations have a boom in population but many of those newborns will not have a high quality of life. These countries </w:t>
      </w:r>
      <w:r w:rsidR="00037888" w:rsidRPr="00713349">
        <w:rPr>
          <w:sz w:val="20"/>
          <w:szCs w:val="20"/>
        </w:rPr>
        <w:t>regularly</w:t>
      </w:r>
      <w:r w:rsidR="00311AC0" w:rsidRPr="00713349">
        <w:rPr>
          <w:sz w:val="20"/>
          <w:szCs w:val="20"/>
        </w:rPr>
        <w:t xml:space="preserve"> have high fertility rates, high infant mortality rates, low GDPs, short life expectancies, weak infrastructures, environmental degradation, and civil unrest. The list of countries that these qualifiers apply to include </w:t>
      </w:r>
      <w:r w:rsidR="00A97310" w:rsidRPr="00713349">
        <w:rPr>
          <w:sz w:val="20"/>
          <w:szCs w:val="20"/>
        </w:rPr>
        <w:t xml:space="preserve">but are not limited to </w:t>
      </w:r>
      <w:r w:rsidR="00311AC0" w:rsidRPr="00713349">
        <w:rPr>
          <w:sz w:val="20"/>
          <w:szCs w:val="20"/>
        </w:rPr>
        <w:t xml:space="preserve">Chad, Angola, Uganda, Afghanistan, Syria, Lebanon, </w:t>
      </w:r>
      <w:proofErr w:type="spellStart"/>
      <w:r w:rsidR="00311AC0" w:rsidRPr="00713349">
        <w:rPr>
          <w:sz w:val="20"/>
          <w:szCs w:val="20"/>
        </w:rPr>
        <w:t>etc</w:t>
      </w:r>
      <w:proofErr w:type="spellEnd"/>
      <w:r w:rsidR="00BC3208">
        <w:rPr>
          <w:sz w:val="20"/>
          <w:szCs w:val="20"/>
        </w:rPr>
        <w:t xml:space="preserve"> </w:t>
      </w:r>
      <w:r w:rsidR="00BC3208" w:rsidRPr="003E1821">
        <w:rPr>
          <w:color w:val="FF0000"/>
          <w:sz w:val="20"/>
          <w:szCs w:val="20"/>
        </w:rPr>
        <w:t>[</w:t>
      </w:r>
      <w:r w:rsidR="00BC3208">
        <w:rPr>
          <w:color w:val="FF0000"/>
          <w:sz w:val="20"/>
          <w:szCs w:val="20"/>
        </w:rPr>
        <w:t>5</w:t>
      </w:r>
      <w:r w:rsidR="00BC3208" w:rsidRPr="003E1821">
        <w:rPr>
          <w:color w:val="FF0000"/>
          <w:sz w:val="20"/>
          <w:szCs w:val="20"/>
        </w:rPr>
        <w:t>]</w:t>
      </w:r>
      <w:r w:rsidR="00311AC0" w:rsidRPr="00713349">
        <w:rPr>
          <w:sz w:val="20"/>
          <w:szCs w:val="20"/>
        </w:rPr>
        <w:t>.</w:t>
      </w:r>
    </w:p>
    <w:p w14:paraId="7D764D8D" w14:textId="77777777" w:rsidR="002A444E" w:rsidRDefault="002A444E" w:rsidP="008D03AE">
      <w:pPr>
        <w:spacing w:after="0" w:line="240" w:lineRule="auto"/>
        <w:contextualSpacing/>
        <w:mirrorIndents/>
        <w:jc w:val="both"/>
        <w:rPr>
          <w:sz w:val="20"/>
          <w:szCs w:val="20"/>
        </w:rPr>
      </w:pPr>
    </w:p>
    <w:p w14:paraId="7FD75163" w14:textId="103EABE6" w:rsidR="00311AC0" w:rsidRDefault="00311AC0" w:rsidP="008D03AE">
      <w:pPr>
        <w:spacing w:after="0" w:line="240" w:lineRule="auto"/>
        <w:contextualSpacing/>
        <w:mirrorIndents/>
        <w:jc w:val="both"/>
        <w:rPr>
          <w:sz w:val="20"/>
          <w:szCs w:val="20"/>
        </w:rPr>
      </w:pPr>
      <w:r w:rsidRPr="00713349">
        <w:rPr>
          <w:sz w:val="20"/>
          <w:szCs w:val="20"/>
        </w:rPr>
        <w:t>A qui</w:t>
      </w:r>
      <w:r w:rsidR="00BC3208">
        <w:rPr>
          <w:sz w:val="20"/>
          <w:szCs w:val="20"/>
        </w:rPr>
        <w:t>ck online search for the word “O</w:t>
      </w:r>
      <w:r w:rsidRPr="00713349">
        <w:rPr>
          <w:sz w:val="20"/>
          <w:szCs w:val="20"/>
        </w:rPr>
        <w:t xml:space="preserve">verpopulation” yields a variety of results. Because of my </w:t>
      </w:r>
      <w:proofErr w:type="gramStart"/>
      <w:r w:rsidRPr="00713349">
        <w:rPr>
          <w:sz w:val="20"/>
          <w:szCs w:val="20"/>
        </w:rPr>
        <w:t>location</w:t>
      </w:r>
      <w:proofErr w:type="gramEnd"/>
      <w:r w:rsidRPr="00713349">
        <w:rPr>
          <w:sz w:val="20"/>
          <w:szCs w:val="20"/>
        </w:rPr>
        <w:t xml:space="preserve"> many of those results are geared toward the US. Article titles argue about whether overpopulation is something Americans need to concern themselves </w:t>
      </w:r>
      <w:proofErr w:type="gramStart"/>
      <w:r w:rsidRPr="00713349">
        <w:rPr>
          <w:sz w:val="20"/>
          <w:szCs w:val="20"/>
        </w:rPr>
        <w:t>with</w:t>
      </w:r>
      <w:proofErr w:type="gramEnd"/>
      <w:r w:rsidRPr="00713349">
        <w:rPr>
          <w:sz w:val="20"/>
          <w:szCs w:val="20"/>
        </w:rPr>
        <w:t xml:space="preserve">. Many say that yes, it is important now and politics and immigration policies are mentioned while others argue that there is no cause for alarm and that we have all the resources we. Many of these arguments </w:t>
      </w:r>
      <w:proofErr w:type="gramStart"/>
      <w:r w:rsidRPr="00713349">
        <w:rPr>
          <w:sz w:val="20"/>
          <w:szCs w:val="20"/>
        </w:rPr>
        <w:t>can be backed up</w:t>
      </w:r>
      <w:proofErr w:type="gramEnd"/>
      <w:r w:rsidRPr="00713349">
        <w:rPr>
          <w:sz w:val="20"/>
          <w:szCs w:val="20"/>
        </w:rPr>
        <w:t xml:space="preserve"> by </w:t>
      </w:r>
      <w:r w:rsidR="009238D0" w:rsidRPr="00713349">
        <w:rPr>
          <w:sz w:val="20"/>
          <w:szCs w:val="20"/>
        </w:rPr>
        <w:t>peer-reviewed</w:t>
      </w:r>
      <w:r w:rsidRPr="00713349">
        <w:rPr>
          <w:sz w:val="20"/>
          <w:szCs w:val="20"/>
        </w:rPr>
        <w:t xml:space="preserve"> research but the more pressing issues are the countries without the resources to take care of their current population. </w:t>
      </w:r>
    </w:p>
    <w:p w14:paraId="00CF31DF" w14:textId="77777777" w:rsidR="00156002" w:rsidRPr="00713349" w:rsidRDefault="00156002" w:rsidP="008D03AE">
      <w:pPr>
        <w:spacing w:after="0" w:line="240" w:lineRule="auto"/>
        <w:contextualSpacing/>
        <w:mirrorIndents/>
        <w:jc w:val="both"/>
        <w:rPr>
          <w:sz w:val="20"/>
          <w:szCs w:val="20"/>
        </w:rPr>
      </w:pPr>
    </w:p>
    <w:p w14:paraId="025A3203" w14:textId="4C379AE1" w:rsidR="00311AC0" w:rsidRDefault="00311AC0" w:rsidP="008D03AE">
      <w:pPr>
        <w:spacing w:after="0" w:line="240" w:lineRule="auto"/>
        <w:contextualSpacing/>
        <w:mirrorIndents/>
        <w:jc w:val="both"/>
        <w:rPr>
          <w:sz w:val="20"/>
          <w:szCs w:val="20"/>
        </w:rPr>
      </w:pPr>
      <w:r w:rsidRPr="00713349">
        <w:rPr>
          <w:sz w:val="20"/>
          <w:szCs w:val="20"/>
        </w:rPr>
        <w:t xml:space="preserve">As of 2019, there are close to 8 billion people on Earth. Since this </w:t>
      </w:r>
      <w:proofErr w:type="gramStart"/>
      <w:r w:rsidRPr="00713349">
        <w:rPr>
          <w:sz w:val="20"/>
          <w:szCs w:val="20"/>
        </w:rPr>
        <w:t>is being written</w:t>
      </w:r>
      <w:proofErr w:type="gramEnd"/>
      <w:r w:rsidRPr="00713349">
        <w:rPr>
          <w:sz w:val="20"/>
          <w:szCs w:val="20"/>
        </w:rPr>
        <w:t xml:space="preserve"> in 2020, we can expect that at least 50 countries will be doing a census so these numbers will be updated. Currently developed countries in Europe and North America are on the list of highest population but with recent </w:t>
      </w:r>
      <w:proofErr w:type="gramStart"/>
      <w:r w:rsidRPr="00713349">
        <w:rPr>
          <w:sz w:val="20"/>
          <w:szCs w:val="20"/>
        </w:rPr>
        <w:t>trends</w:t>
      </w:r>
      <w:proofErr w:type="gramEnd"/>
      <w:r w:rsidRPr="00713349">
        <w:rPr>
          <w:sz w:val="20"/>
          <w:szCs w:val="20"/>
        </w:rPr>
        <w:t xml:space="preserve"> this will change. Many of the countries I have mentioned as well as other African and Asia countries will be climbing the list to take top spots, particularly countries like the Democratic Republic of the Congo and Niger which has the highest average births per woman at 7</w:t>
      </w:r>
      <w:r w:rsidR="004515E5">
        <w:rPr>
          <w:sz w:val="20"/>
          <w:szCs w:val="20"/>
        </w:rPr>
        <w:t xml:space="preserve"> </w:t>
      </w:r>
      <w:r w:rsidR="004515E5" w:rsidRPr="003E1821">
        <w:rPr>
          <w:color w:val="FF0000"/>
          <w:sz w:val="20"/>
          <w:szCs w:val="20"/>
        </w:rPr>
        <w:t>[</w:t>
      </w:r>
      <w:r w:rsidR="004515E5">
        <w:rPr>
          <w:color w:val="FF0000"/>
          <w:sz w:val="20"/>
          <w:szCs w:val="20"/>
        </w:rPr>
        <w:t>6</w:t>
      </w:r>
      <w:r w:rsidR="004515E5" w:rsidRPr="003E1821">
        <w:rPr>
          <w:color w:val="FF0000"/>
          <w:sz w:val="20"/>
          <w:szCs w:val="20"/>
        </w:rPr>
        <w:t>]</w:t>
      </w:r>
      <w:r w:rsidRPr="00713349">
        <w:rPr>
          <w:sz w:val="20"/>
          <w:szCs w:val="20"/>
        </w:rPr>
        <w:t>.</w:t>
      </w:r>
    </w:p>
    <w:p w14:paraId="7A26A37D" w14:textId="77777777" w:rsidR="00156002" w:rsidRPr="00713349" w:rsidRDefault="00156002" w:rsidP="008D03AE">
      <w:pPr>
        <w:spacing w:after="0" w:line="240" w:lineRule="auto"/>
        <w:contextualSpacing/>
        <w:mirrorIndents/>
        <w:jc w:val="both"/>
        <w:rPr>
          <w:sz w:val="20"/>
          <w:szCs w:val="20"/>
        </w:rPr>
      </w:pPr>
    </w:p>
    <w:p w14:paraId="593D580F" w14:textId="5A622199" w:rsidR="00311AC0" w:rsidRDefault="00311AC0" w:rsidP="008D03AE">
      <w:pPr>
        <w:spacing w:after="0" w:line="240" w:lineRule="auto"/>
        <w:contextualSpacing/>
        <w:mirrorIndents/>
        <w:jc w:val="both"/>
        <w:rPr>
          <w:sz w:val="20"/>
          <w:szCs w:val="20"/>
        </w:rPr>
      </w:pPr>
      <w:r w:rsidRPr="00713349">
        <w:rPr>
          <w:sz w:val="20"/>
          <w:szCs w:val="20"/>
        </w:rPr>
        <w:t xml:space="preserve">The UN began the UNFPA in 1969 and the UN Population </w:t>
      </w:r>
      <w:proofErr w:type="gramStart"/>
      <w:r w:rsidRPr="00713349">
        <w:rPr>
          <w:sz w:val="20"/>
          <w:szCs w:val="20"/>
        </w:rPr>
        <w:t>division,</w:t>
      </w:r>
      <w:proofErr w:type="gramEnd"/>
      <w:r w:rsidRPr="00713349">
        <w:rPr>
          <w:sz w:val="20"/>
          <w:szCs w:val="20"/>
        </w:rPr>
        <w:t xml:space="preserve"> they focus on human rights as well as reproductive health, gender equality, and population and development</w:t>
      </w:r>
      <w:r w:rsidR="009F2D12">
        <w:rPr>
          <w:sz w:val="20"/>
          <w:szCs w:val="20"/>
        </w:rPr>
        <w:t xml:space="preserve"> </w:t>
      </w:r>
      <w:r w:rsidR="009F2D12" w:rsidRPr="003E1821">
        <w:rPr>
          <w:color w:val="FF0000"/>
          <w:sz w:val="20"/>
          <w:szCs w:val="20"/>
        </w:rPr>
        <w:t>[</w:t>
      </w:r>
      <w:r w:rsidR="009F2D12">
        <w:rPr>
          <w:color w:val="FF0000"/>
          <w:sz w:val="20"/>
          <w:szCs w:val="20"/>
        </w:rPr>
        <w:t>7</w:t>
      </w:r>
      <w:r w:rsidR="009F2D12" w:rsidRPr="003E1821">
        <w:rPr>
          <w:color w:val="FF0000"/>
          <w:sz w:val="20"/>
          <w:szCs w:val="20"/>
        </w:rPr>
        <w:t>]</w:t>
      </w:r>
      <w:r w:rsidRPr="00713349">
        <w:rPr>
          <w:sz w:val="20"/>
          <w:szCs w:val="20"/>
        </w:rPr>
        <w:t>.</w:t>
      </w:r>
      <w:r w:rsidR="009F2D12">
        <w:rPr>
          <w:sz w:val="20"/>
          <w:szCs w:val="20"/>
        </w:rPr>
        <w:t xml:space="preserve"> </w:t>
      </w:r>
      <w:r w:rsidRPr="00713349">
        <w:rPr>
          <w:sz w:val="20"/>
          <w:szCs w:val="20"/>
        </w:rPr>
        <w:t xml:space="preserve">They understand that all these things are connected, poverty, human rights, water </w:t>
      </w:r>
      <w:proofErr w:type="gramStart"/>
      <w:r w:rsidRPr="00713349">
        <w:rPr>
          <w:sz w:val="20"/>
          <w:szCs w:val="20"/>
        </w:rPr>
        <w:t>scarcity,</w:t>
      </w:r>
      <w:proofErr w:type="gramEnd"/>
      <w:r w:rsidRPr="00713349">
        <w:rPr>
          <w:sz w:val="20"/>
          <w:szCs w:val="20"/>
        </w:rPr>
        <w:t xml:space="preserve"> and food insecurity and want to help turn the tides to lead to demographic dividends. This is a reduction in fertility and mortality rates leading to the number of adults outnumbering children</w:t>
      </w:r>
      <w:r w:rsidR="00A45348">
        <w:rPr>
          <w:sz w:val="20"/>
          <w:szCs w:val="20"/>
        </w:rPr>
        <w:t xml:space="preserve"> </w:t>
      </w:r>
      <w:r w:rsidR="00A45348" w:rsidRPr="003E1821">
        <w:rPr>
          <w:color w:val="FF0000"/>
          <w:sz w:val="20"/>
          <w:szCs w:val="20"/>
        </w:rPr>
        <w:t>[</w:t>
      </w:r>
      <w:r w:rsidR="00A45348">
        <w:rPr>
          <w:color w:val="FF0000"/>
          <w:sz w:val="20"/>
          <w:szCs w:val="20"/>
        </w:rPr>
        <w:t>8</w:t>
      </w:r>
      <w:r w:rsidR="00A45348" w:rsidRPr="003E1821">
        <w:rPr>
          <w:color w:val="FF0000"/>
          <w:sz w:val="20"/>
          <w:szCs w:val="20"/>
        </w:rPr>
        <w:t>]</w:t>
      </w:r>
      <w:r w:rsidRPr="00713349">
        <w:rPr>
          <w:sz w:val="20"/>
          <w:szCs w:val="20"/>
        </w:rPr>
        <w:t>.</w:t>
      </w:r>
      <w:r w:rsidR="00A45348">
        <w:rPr>
          <w:sz w:val="20"/>
          <w:szCs w:val="20"/>
        </w:rPr>
        <w:t xml:space="preserve"> </w:t>
      </w:r>
      <w:proofErr w:type="gramStart"/>
      <w:r w:rsidRPr="00713349">
        <w:rPr>
          <w:sz w:val="20"/>
          <w:szCs w:val="20"/>
        </w:rPr>
        <w:t>The is</w:t>
      </w:r>
      <w:proofErr w:type="gramEnd"/>
      <w:r w:rsidRPr="00713349">
        <w:rPr>
          <w:sz w:val="20"/>
          <w:szCs w:val="20"/>
        </w:rPr>
        <w:t xml:space="preserve"> to avoid the issue China came across by having a larger working population to contribute to and boost the economy. </w:t>
      </w:r>
    </w:p>
    <w:p w14:paraId="358F0487" w14:textId="77777777" w:rsidR="00156002" w:rsidRPr="00713349" w:rsidRDefault="00156002" w:rsidP="008D03AE">
      <w:pPr>
        <w:spacing w:after="0" w:line="240" w:lineRule="auto"/>
        <w:contextualSpacing/>
        <w:mirrorIndents/>
        <w:jc w:val="both"/>
        <w:rPr>
          <w:sz w:val="20"/>
          <w:szCs w:val="20"/>
        </w:rPr>
      </w:pPr>
    </w:p>
    <w:p w14:paraId="244B7137" w14:textId="153155B0" w:rsidR="00311AC0" w:rsidRPr="00950953" w:rsidRDefault="00950953" w:rsidP="008D03AE">
      <w:pPr>
        <w:spacing w:after="0" w:line="240" w:lineRule="auto"/>
        <w:contextualSpacing/>
        <w:mirrorIndents/>
        <w:jc w:val="both"/>
        <w:rPr>
          <w:b/>
          <w:bCs/>
          <w:sz w:val="22"/>
        </w:rPr>
      </w:pPr>
      <w:r w:rsidRPr="00950953">
        <w:rPr>
          <w:b/>
          <w:bCs/>
          <w:sz w:val="22"/>
        </w:rPr>
        <w:t>Results</w:t>
      </w:r>
    </w:p>
    <w:p w14:paraId="7D8BC1BA" w14:textId="77777777" w:rsidR="00156002" w:rsidRDefault="00156002" w:rsidP="008D03AE">
      <w:pPr>
        <w:spacing w:after="0" w:line="240" w:lineRule="auto"/>
        <w:contextualSpacing/>
        <w:mirrorIndents/>
        <w:jc w:val="both"/>
        <w:rPr>
          <w:sz w:val="20"/>
          <w:szCs w:val="20"/>
        </w:rPr>
      </w:pPr>
    </w:p>
    <w:p w14:paraId="0CFF68A0" w14:textId="240B0B61" w:rsidR="00E343E5" w:rsidRDefault="00A12727" w:rsidP="008D03AE">
      <w:pPr>
        <w:spacing w:after="0" w:line="240" w:lineRule="auto"/>
        <w:contextualSpacing/>
        <w:mirrorIndents/>
        <w:jc w:val="both"/>
        <w:rPr>
          <w:sz w:val="20"/>
          <w:szCs w:val="20"/>
        </w:rPr>
      </w:pPr>
      <w:r w:rsidRPr="00713349">
        <w:rPr>
          <w:sz w:val="20"/>
          <w:szCs w:val="20"/>
        </w:rPr>
        <w:t>The research proved that the</w:t>
      </w:r>
      <w:r w:rsidR="00F20C42" w:rsidRPr="00713349">
        <w:rPr>
          <w:sz w:val="20"/>
          <w:szCs w:val="20"/>
        </w:rPr>
        <w:t xml:space="preserve"> saying, </w:t>
      </w:r>
      <w:r w:rsidR="0072613A">
        <w:rPr>
          <w:sz w:val="20"/>
          <w:szCs w:val="20"/>
        </w:rPr>
        <w:t>“I</w:t>
      </w:r>
      <w:r w:rsidR="00F20C42" w:rsidRPr="00713349">
        <w:rPr>
          <w:sz w:val="20"/>
          <w:szCs w:val="20"/>
        </w:rPr>
        <w:t xml:space="preserve">t’s a man’s world” does not come </w:t>
      </w:r>
      <w:r w:rsidR="00B24C56" w:rsidRPr="00713349">
        <w:rPr>
          <w:sz w:val="20"/>
          <w:szCs w:val="20"/>
        </w:rPr>
        <w:t xml:space="preserve">without </w:t>
      </w:r>
      <w:r w:rsidR="00F20C42" w:rsidRPr="00713349">
        <w:rPr>
          <w:sz w:val="20"/>
          <w:szCs w:val="20"/>
        </w:rPr>
        <w:t>evidence.</w:t>
      </w:r>
      <w:r w:rsidR="00BA07E7" w:rsidRPr="00713349">
        <w:rPr>
          <w:sz w:val="20"/>
          <w:szCs w:val="20"/>
        </w:rPr>
        <w:t xml:space="preserve"> </w:t>
      </w:r>
      <w:r w:rsidR="00CB019F" w:rsidRPr="00713349">
        <w:rPr>
          <w:sz w:val="20"/>
          <w:szCs w:val="20"/>
        </w:rPr>
        <w:t xml:space="preserve">In </w:t>
      </w:r>
      <w:proofErr w:type="spellStart"/>
      <w:r w:rsidR="00CB019F" w:rsidRPr="00713349">
        <w:rPr>
          <w:sz w:val="20"/>
          <w:szCs w:val="20"/>
        </w:rPr>
        <w:t>Se</w:t>
      </w:r>
      <w:r w:rsidR="007469E2" w:rsidRPr="00713349">
        <w:rPr>
          <w:sz w:val="20"/>
          <w:szCs w:val="20"/>
        </w:rPr>
        <w:t>e</w:t>
      </w:r>
      <w:r w:rsidR="00CB019F" w:rsidRPr="00713349">
        <w:rPr>
          <w:sz w:val="20"/>
          <w:szCs w:val="20"/>
        </w:rPr>
        <w:t>ma</w:t>
      </w:r>
      <w:proofErr w:type="spellEnd"/>
      <w:r w:rsidR="00CB019F" w:rsidRPr="00713349">
        <w:rPr>
          <w:sz w:val="20"/>
          <w:szCs w:val="20"/>
        </w:rPr>
        <w:t xml:space="preserve"> </w:t>
      </w:r>
      <w:proofErr w:type="spellStart"/>
      <w:r w:rsidR="00232F2A" w:rsidRPr="00713349">
        <w:rPr>
          <w:sz w:val="20"/>
          <w:szCs w:val="20"/>
        </w:rPr>
        <w:t>Jayachandran’s</w:t>
      </w:r>
      <w:proofErr w:type="spellEnd"/>
      <w:r w:rsidR="00232F2A" w:rsidRPr="00713349">
        <w:rPr>
          <w:sz w:val="20"/>
          <w:szCs w:val="20"/>
        </w:rPr>
        <w:t xml:space="preserve"> </w:t>
      </w:r>
      <w:r w:rsidR="00232F2A" w:rsidRPr="00713349">
        <w:rPr>
          <w:i/>
          <w:iCs/>
          <w:sz w:val="20"/>
          <w:szCs w:val="20"/>
        </w:rPr>
        <w:t xml:space="preserve">The Roots of Gender Inequality in Developing </w:t>
      </w:r>
      <w:proofErr w:type="gramStart"/>
      <w:r w:rsidR="00232F2A" w:rsidRPr="00713349">
        <w:rPr>
          <w:i/>
          <w:iCs/>
          <w:sz w:val="20"/>
          <w:szCs w:val="20"/>
        </w:rPr>
        <w:t>Countries</w:t>
      </w:r>
      <w:proofErr w:type="gramEnd"/>
      <w:r w:rsidR="007469E2" w:rsidRPr="00713349">
        <w:rPr>
          <w:i/>
          <w:iCs/>
          <w:sz w:val="20"/>
          <w:szCs w:val="20"/>
        </w:rPr>
        <w:t xml:space="preserve"> </w:t>
      </w:r>
      <w:r w:rsidR="007469E2" w:rsidRPr="00713349">
        <w:rPr>
          <w:sz w:val="20"/>
          <w:szCs w:val="20"/>
        </w:rPr>
        <w:t>she says, “</w:t>
      </w:r>
      <w:r w:rsidR="009F56DF" w:rsidRPr="00713349">
        <w:rPr>
          <w:sz w:val="20"/>
          <w:szCs w:val="20"/>
        </w:rPr>
        <w:t>Gender gaps favoring males—in education, health, personal autonomy, and more</w:t>
      </w:r>
      <w:r w:rsidR="009E1208">
        <w:rPr>
          <w:sz w:val="20"/>
          <w:szCs w:val="20"/>
        </w:rPr>
        <w:t>-</w:t>
      </w:r>
      <w:r w:rsidR="009F56DF" w:rsidRPr="00713349">
        <w:rPr>
          <w:sz w:val="20"/>
          <w:szCs w:val="20"/>
        </w:rPr>
        <w:t>are systematically larger in poor countries than in rich countries”</w:t>
      </w:r>
      <w:r w:rsidR="00E108C3">
        <w:rPr>
          <w:sz w:val="20"/>
          <w:szCs w:val="20"/>
        </w:rPr>
        <w:t xml:space="preserve"> </w:t>
      </w:r>
      <w:r w:rsidR="00E108C3" w:rsidRPr="003E1821">
        <w:rPr>
          <w:color w:val="FF0000"/>
          <w:sz w:val="20"/>
          <w:szCs w:val="20"/>
        </w:rPr>
        <w:t>[</w:t>
      </w:r>
      <w:r w:rsidR="00E108C3">
        <w:rPr>
          <w:color w:val="FF0000"/>
          <w:sz w:val="20"/>
          <w:szCs w:val="20"/>
        </w:rPr>
        <w:t>9</w:t>
      </w:r>
      <w:r w:rsidR="00E108C3" w:rsidRPr="003E1821">
        <w:rPr>
          <w:color w:val="FF0000"/>
          <w:sz w:val="20"/>
          <w:szCs w:val="20"/>
        </w:rPr>
        <w:t>]</w:t>
      </w:r>
      <w:r w:rsidR="00A8573D" w:rsidRPr="00713349">
        <w:rPr>
          <w:sz w:val="20"/>
          <w:szCs w:val="20"/>
        </w:rPr>
        <w:t>.</w:t>
      </w:r>
      <w:r w:rsidR="00A8573D" w:rsidRPr="00713349">
        <w:rPr>
          <w:sz w:val="20"/>
          <w:szCs w:val="20"/>
          <w:vertAlign w:val="superscript"/>
        </w:rPr>
        <w:t xml:space="preserve"> </w:t>
      </w:r>
      <w:r w:rsidR="00A8573D" w:rsidRPr="00713349">
        <w:rPr>
          <w:sz w:val="20"/>
          <w:szCs w:val="20"/>
        </w:rPr>
        <w:t>She then goes on to</w:t>
      </w:r>
      <w:r w:rsidR="00DA4E58" w:rsidRPr="00713349">
        <w:rPr>
          <w:sz w:val="20"/>
          <w:szCs w:val="20"/>
        </w:rPr>
        <w:t xml:space="preserve"> </w:t>
      </w:r>
      <w:r w:rsidR="00A8573D" w:rsidRPr="00713349">
        <w:rPr>
          <w:sz w:val="20"/>
          <w:szCs w:val="20"/>
        </w:rPr>
        <w:t>explain that this is not exclusive to developing</w:t>
      </w:r>
      <w:r w:rsidR="00DA4E58" w:rsidRPr="00713349">
        <w:rPr>
          <w:sz w:val="20"/>
          <w:szCs w:val="20"/>
        </w:rPr>
        <w:t xml:space="preserve"> nations </w:t>
      </w:r>
      <w:r w:rsidR="00CD4613" w:rsidRPr="00713349">
        <w:rPr>
          <w:sz w:val="20"/>
          <w:szCs w:val="20"/>
        </w:rPr>
        <w:t xml:space="preserve">as men earn more than women in </w:t>
      </w:r>
      <w:r w:rsidR="003B5070" w:rsidRPr="00713349">
        <w:rPr>
          <w:sz w:val="20"/>
          <w:szCs w:val="20"/>
        </w:rPr>
        <w:t>virtually</w:t>
      </w:r>
      <w:r w:rsidR="00CD4613" w:rsidRPr="00713349">
        <w:rPr>
          <w:sz w:val="20"/>
          <w:szCs w:val="20"/>
        </w:rPr>
        <w:t xml:space="preserve"> every country</w:t>
      </w:r>
      <w:r w:rsidR="002C64C6">
        <w:rPr>
          <w:sz w:val="20"/>
          <w:szCs w:val="20"/>
        </w:rPr>
        <w:t xml:space="preserve"> </w:t>
      </w:r>
      <w:r w:rsidR="002C64C6" w:rsidRPr="003E1821">
        <w:rPr>
          <w:color w:val="FF0000"/>
          <w:sz w:val="20"/>
          <w:szCs w:val="20"/>
        </w:rPr>
        <w:t>[</w:t>
      </w:r>
      <w:r w:rsidR="002C64C6">
        <w:rPr>
          <w:color w:val="FF0000"/>
          <w:sz w:val="20"/>
          <w:szCs w:val="20"/>
        </w:rPr>
        <w:t>9</w:t>
      </w:r>
      <w:r w:rsidR="002C64C6" w:rsidRPr="003E1821">
        <w:rPr>
          <w:color w:val="FF0000"/>
          <w:sz w:val="20"/>
          <w:szCs w:val="20"/>
        </w:rPr>
        <w:t>]</w:t>
      </w:r>
      <w:r w:rsidR="00256E9D" w:rsidRPr="00713349">
        <w:rPr>
          <w:sz w:val="20"/>
          <w:szCs w:val="20"/>
        </w:rPr>
        <w:t>.</w:t>
      </w:r>
      <w:r w:rsidR="00283F03">
        <w:rPr>
          <w:sz w:val="20"/>
          <w:szCs w:val="20"/>
        </w:rPr>
        <w:t xml:space="preserve"> </w:t>
      </w:r>
      <w:proofErr w:type="spellStart"/>
      <w:r w:rsidR="00CD7297" w:rsidRPr="00713349">
        <w:rPr>
          <w:sz w:val="20"/>
          <w:szCs w:val="20"/>
        </w:rPr>
        <w:t>Jayachandran</w:t>
      </w:r>
      <w:proofErr w:type="spellEnd"/>
      <w:r w:rsidR="00CD7297" w:rsidRPr="00713349">
        <w:rPr>
          <w:sz w:val="20"/>
          <w:szCs w:val="20"/>
        </w:rPr>
        <w:t xml:space="preserve"> </w:t>
      </w:r>
      <w:r w:rsidR="00310478" w:rsidRPr="00713349">
        <w:rPr>
          <w:sz w:val="20"/>
          <w:szCs w:val="20"/>
        </w:rPr>
        <w:t xml:space="preserve">also </w:t>
      </w:r>
      <w:r w:rsidR="00CD7297" w:rsidRPr="00713349">
        <w:rPr>
          <w:sz w:val="20"/>
          <w:szCs w:val="20"/>
        </w:rPr>
        <w:t>me</w:t>
      </w:r>
      <w:r w:rsidR="007039DE" w:rsidRPr="00713349">
        <w:rPr>
          <w:sz w:val="20"/>
          <w:szCs w:val="20"/>
        </w:rPr>
        <w:t xml:space="preserve">ntions how education can </w:t>
      </w:r>
      <w:r w:rsidR="00E343E5" w:rsidRPr="00713349">
        <w:rPr>
          <w:sz w:val="20"/>
          <w:szCs w:val="20"/>
        </w:rPr>
        <w:t>affect</w:t>
      </w:r>
      <w:r w:rsidR="007039DE" w:rsidRPr="00713349">
        <w:rPr>
          <w:sz w:val="20"/>
          <w:szCs w:val="20"/>
        </w:rPr>
        <w:t xml:space="preserve"> </w:t>
      </w:r>
      <w:r w:rsidR="00310478" w:rsidRPr="00713349">
        <w:rPr>
          <w:sz w:val="20"/>
          <w:szCs w:val="20"/>
        </w:rPr>
        <w:t>population</w:t>
      </w:r>
      <w:r w:rsidR="00CD7297" w:rsidRPr="00713349">
        <w:rPr>
          <w:sz w:val="20"/>
          <w:szCs w:val="20"/>
        </w:rPr>
        <w:t>. In many of these countries</w:t>
      </w:r>
      <w:r w:rsidR="00310478" w:rsidRPr="00713349">
        <w:rPr>
          <w:sz w:val="20"/>
          <w:szCs w:val="20"/>
        </w:rPr>
        <w:t>,</w:t>
      </w:r>
      <w:r w:rsidR="00CD7297" w:rsidRPr="00713349">
        <w:rPr>
          <w:sz w:val="20"/>
          <w:szCs w:val="20"/>
        </w:rPr>
        <w:t xml:space="preserve"> men </w:t>
      </w:r>
      <w:r w:rsidR="00C13558" w:rsidRPr="00713349">
        <w:rPr>
          <w:sz w:val="20"/>
          <w:szCs w:val="20"/>
        </w:rPr>
        <w:t xml:space="preserve">getting </w:t>
      </w:r>
      <w:r w:rsidR="006B32AD" w:rsidRPr="00713349">
        <w:rPr>
          <w:sz w:val="20"/>
          <w:szCs w:val="20"/>
        </w:rPr>
        <w:t>an</w:t>
      </w:r>
      <w:r w:rsidR="00C13558" w:rsidRPr="00713349">
        <w:rPr>
          <w:sz w:val="20"/>
          <w:szCs w:val="20"/>
        </w:rPr>
        <w:t xml:space="preserve"> education is </w:t>
      </w:r>
      <w:r w:rsidR="00246AAE" w:rsidRPr="00713349">
        <w:rPr>
          <w:sz w:val="20"/>
          <w:szCs w:val="20"/>
        </w:rPr>
        <w:t xml:space="preserve">seen as </w:t>
      </w:r>
      <w:r w:rsidR="00C13558" w:rsidRPr="00713349">
        <w:rPr>
          <w:sz w:val="20"/>
          <w:szCs w:val="20"/>
        </w:rPr>
        <w:t>more important</w:t>
      </w:r>
      <w:r w:rsidR="006B32AD" w:rsidRPr="00713349">
        <w:rPr>
          <w:sz w:val="20"/>
          <w:szCs w:val="20"/>
        </w:rPr>
        <w:t xml:space="preserve"> and common</w:t>
      </w:r>
      <w:r w:rsidR="00C13558" w:rsidRPr="00713349">
        <w:rPr>
          <w:sz w:val="20"/>
          <w:szCs w:val="20"/>
        </w:rPr>
        <w:t xml:space="preserve"> than a </w:t>
      </w:r>
      <w:r w:rsidR="00310478" w:rsidRPr="00713349">
        <w:rPr>
          <w:sz w:val="20"/>
          <w:szCs w:val="20"/>
        </w:rPr>
        <w:t>woman</w:t>
      </w:r>
      <w:r w:rsidR="00C13558" w:rsidRPr="00713349">
        <w:rPr>
          <w:sz w:val="20"/>
          <w:szCs w:val="20"/>
        </w:rPr>
        <w:t xml:space="preserve"> wanting </w:t>
      </w:r>
      <w:proofErr w:type="gramStart"/>
      <w:r w:rsidR="00B24C56" w:rsidRPr="00713349">
        <w:rPr>
          <w:sz w:val="20"/>
          <w:szCs w:val="20"/>
        </w:rPr>
        <w:t>to</w:t>
      </w:r>
      <w:proofErr w:type="gramEnd"/>
      <w:r w:rsidR="0083797F" w:rsidRPr="00713349">
        <w:rPr>
          <w:sz w:val="20"/>
          <w:szCs w:val="20"/>
        </w:rPr>
        <w:t xml:space="preserve">. Because of </w:t>
      </w:r>
      <w:proofErr w:type="gramStart"/>
      <w:r w:rsidR="0083797F" w:rsidRPr="00713349">
        <w:rPr>
          <w:sz w:val="20"/>
          <w:szCs w:val="20"/>
        </w:rPr>
        <w:t>this</w:t>
      </w:r>
      <w:proofErr w:type="gramEnd"/>
      <w:r w:rsidR="0083797F" w:rsidRPr="00713349">
        <w:rPr>
          <w:sz w:val="20"/>
          <w:szCs w:val="20"/>
        </w:rPr>
        <w:t xml:space="preserve"> </w:t>
      </w:r>
      <w:r w:rsidR="00C13558" w:rsidRPr="00713349">
        <w:rPr>
          <w:sz w:val="20"/>
          <w:szCs w:val="20"/>
        </w:rPr>
        <w:t>she may not be encouraged or allowed to do s</w:t>
      </w:r>
      <w:r w:rsidR="0083797F" w:rsidRPr="00713349">
        <w:rPr>
          <w:sz w:val="20"/>
          <w:szCs w:val="20"/>
        </w:rPr>
        <w:t>o at all</w:t>
      </w:r>
      <w:r w:rsidR="00C13558" w:rsidRPr="00713349">
        <w:rPr>
          <w:sz w:val="20"/>
          <w:szCs w:val="20"/>
        </w:rPr>
        <w:t>.</w:t>
      </w:r>
    </w:p>
    <w:p w14:paraId="4AD35867" w14:textId="77777777" w:rsidR="00156002" w:rsidRPr="00713349" w:rsidRDefault="00156002" w:rsidP="008D03AE">
      <w:pPr>
        <w:spacing w:after="0" w:line="240" w:lineRule="auto"/>
        <w:contextualSpacing/>
        <w:mirrorIndents/>
        <w:jc w:val="both"/>
        <w:rPr>
          <w:sz w:val="20"/>
          <w:szCs w:val="20"/>
        </w:rPr>
      </w:pPr>
    </w:p>
    <w:p w14:paraId="748F34D0" w14:textId="28F335DF" w:rsidR="005C5A5A" w:rsidRDefault="00060C11" w:rsidP="008D03AE">
      <w:pPr>
        <w:spacing w:after="0" w:line="240" w:lineRule="auto"/>
        <w:contextualSpacing/>
        <w:mirrorIndents/>
        <w:jc w:val="both"/>
        <w:rPr>
          <w:sz w:val="20"/>
          <w:szCs w:val="20"/>
        </w:rPr>
      </w:pPr>
      <w:r w:rsidRPr="00713349">
        <w:rPr>
          <w:sz w:val="20"/>
          <w:szCs w:val="20"/>
        </w:rPr>
        <w:t xml:space="preserve">There is often a lack of comprehensive sexual education in schools and </w:t>
      </w:r>
      <w:r w:rsidR="00DA5A2B" w:rsidRPr="00713349">
        <w:rPr>
          <w:sz w:val="20"/>
          <w:szCs w:val="20"/>
        </w:rPr>
        <w:t xml:space="preserve">certain cultures around the world. </w:t>
      </w:r>
      <w:r w:rsidR="0028438A" w:rsidRPr="00713349">
        <w:rPr>
          <w:sz w:val="20"/>
          <w:szCs w:val="20"/>
        </w:rPr>
        <w:t>Within a</w:t>
      </w:r>
      <w:r w:rsidR="00DA5A2B" w:rsidRPr="00713349">
        <w:rPr>
          <w:sz w:val="20"/>
          <w:szCs w:val="20"/>
        </w:rPr>
        <w:t xml:space="preserve"> culture </w:t>
      </w:r>
      <w:r w:rsidR="0028438A" w:rsidRPr="00713349">
        <w:rPr>
          <w:sz w:val="20"/>
          <w:szCs w:val="20"/>
        </w:rPr>
        <w:t xml:space="preserve">where </w:t>
      </w:r>
      <w:r w:rsidR="00DA5A2B" w:rsidRPr="00713349">
        <w:rPr>
          <w:sz w:val="20"/>
          <w:szCs w:val="20"/>
        </w:rPr>
        <w:t>it is taboo to discu</w:t>
      </w:r>
      <w:r w:rsidR="00E100E2" w:rsidRPr="00713349">
        <w:rPr>
          <w:sz w:val="20"/>
          <w:szCs w:val="20"/>
        </w:rPr>
        <w:t xml:space="preserve">ss things of a sexual </w:t>
      </w:r>
      <w:proofErr w:type="gramStart"/>
      <w:r w:rsidR="00E100E2" w:rsidRPr="00713349">
        <w:rPr>
          <w:sz w:val="20"/>
          <w:szCs w:val="20"/>
        </w:rPr>
        <w:t>nature</w:t>
      </w:r>
      <w:proofErr w:type="gramEnd"/>
      <w:r w:rsidR="0028438A" w:rsidRPr="00713349">
        <w:rPr>
          <w:sz w:val="20"/>
          <w:szCs w:val="20"/>
        </w:rPr>
        <w:t xml:space="preserve"> problems will arise</w:t>
      </w:r>
      <w:r w:rsidR="00E100E2" w:rsidRPr="00713349">
        <w:rPr>
          <w:sz w:val="20"/>
          <w:szCs w:val="20"/>
        </w:rPr>
        <w:t>.</w:t>
      </w:r>
      <w:r w:rsidR="00074F54" w:rsidRPr="00713349">
        <w:rPr>
          <w:sz w:val="20"/>
          <w:szCs w:val="20"/>
        </w:rPr>
        <w:t xml:space="preserve"> This includes sexual education, reproductive </w:t>
      </w:r>
      <w:r w:rsidR="003609DD" w:rsidRPr="00713349">
        <w:rPr>
          <w:sz w:val="20"/>
          <w:szCs w:val="20"/>
        </w:rPr>
        <w:t>health,</w:t>
      </w:r>
      <w:r w:rsidR="00074F54" w:rsidRPr="00713349">
        <w:rPr>
          <w:sz w:val="20"/>
          <w:szCs w:val="20"/>
        </w:rPr>
        <w:t xml:space="preserve"> and puberty. Because this is a taboo </w:t>
      </w:r>
      <w:proofErr w:type="gramStart"/>
      <w:r w:rsidR="00074F54" w:rsidRPr="00713349">
        <w:rPr>
          <w:sz w:val="20"/>
          <w:szCs w:val="20"/>
        </w:rPr>
        <w:t>subject</w:t>
      </w:r>
      <w:proofErr w:type="gramEnd"/>
      <w:r w:rsidR="00074F54" w:rsidRPr="00713349">
        <w:rPr>
          <w:sz w:val="20"/>
          <w:szCs w:val="20"/>
        </w:rPr>
        <w:t xml:space="preserve"> many children grow up without knowing much about sex. They are also unaware of what is happening to their bodies, how pregnancy works, what contraceptives are, etc. Some children with a curiosity for the unknown turn to other sources for information, specifically the media. They then learn from a deeply flawed and unrealistic television show or movie and carry these falsehoods </w:t>
      </w:r>
      <w:r w:rsidR="00074F54" w:rsidRPr="00713349">
        <w:rPr>
          <w:sz w:val="20"/>
          <w:szCs w:val="20"/>
        </w:rPr>
        <w:lastRenderedPageBreak/>
        <w:t>into adulthood.</w:t>
      </w:r>
      <w:r w:rsidR="00EE670C" w:rsidRPr="00713349">
        <w:rPr>
          <w:rFonts w:cs="Times New Roman"/>
          <w:sz w:val="20"/>
          <w:szCs w:val="20"/>
        </w:rPr>
        <w:t xml:space="preserve"> </w:t>
      </w:r>
      <w:r w:rsidR="00EE670C" w:rsidRPr="00713349">
        <w:rPr>
          <w:sz w:val="20"/>
          <w:szCs w:val="20"/>
        </w:rPr>
        <w:t>These issues flow downstream and affect the public health of people</w:t>
      </w:r>
      <w:r w:rsidR="004D436D" w:rsidRPr="00713349">
        <w:rPr>
          <w:sz w:val="20"/>
          <w:szCs w:val="20"/>
        </w:rPr>
        <w:t xml:space="preserve">. It can lead to </w:t>
      </w:r>
      <w:r w:rsidR="00EE670C" w:rsidRPr="00713349">
        <w:rPr>
          <w:sz w:val="20"/>
          <w:szCs w:val="20"/>
        </w:rPr>
        <w:t>high likelihood</w:t>
      </w:r>
      <w:r w:rsidR="004D436D" w:rsidRPr="00713349">
        <w:rPr>
          <w:sz w:val="20"/>
          <w:szCs w:val="20"/>
        </w:rPr>
        <w:t xml:space="preserve"> of</w:t>
      </w:r>
      <w:r w:rsidR="00EE670C" w:rsidRPr="00713349">
        <w:rPr>
          <w:sz w:val="20"/>
          <w:szCs w:val="20"/>
        </w:rPr>
        <w:t xml:space="preserve"> birth complications, infant mortalit</w:t>
      </w:r>
      <w:r w:rsidR="00985BDA" w:rsidRPr="00713349">
        <w:rPr>
          <w:sz w:val="20"/>
          <w:szCs w:val="20"/>
        </w:rPr>
        <w:t>y</w:t>
      </w:r>
      <w:r w:rsidR="00EE670C" w:rsidRPr="00713349">
        <w:rPr>
          <w:sz w:val="20"/>
          <w:szCs w:val="20"/>
        </w:rPr>
        <w:t xml:space="preserve">, and </w:t>
      </w:r>
      <w:r w:rsidR="00416945" w:rsidRPr="00713349">
        <w:rPr>
          <w:sz w:val="20"/>
          <w:szCs w:val="20"/>
        </w:rPr>
        <w:t xml:space="preserve">overpopulation. </w:t>
      </w:r>
    </w:p>
    <w:p w14:paraId="1566664F" w14:textId="77777777" w:rsidR="00156002" w:rsidRPr="00713349" w:rsidRDefault="00156002" w:rsidP="008D03AE">
      <w:pPr>
        <w:spacing w:after="0" w:line="240" w:lineRule="auto"/>
        <w:contextualSpacing/>
        <w:mirrorIndents/>
        <w:jc w:val="both"/>
        <w:rPr>
          <w:sz w:val="20"/>
          <w:szCs w:val="20"/>
        </w:rPr>
      </w:pPr>
    </w:p>
    <w:p w14:paraId="588B59E2" w14:textId="4E7C24A5" w:rsidR="00195035" w:rsidRDefault="00BC720F" w:rsidP="008D03AE">
      <w:pPr>
        <w:spacing w:after="0" w:line="240" w:lineRule="auto"/>
        <w:contextualSpacing/>
        <w:mirrorIndents/>
        <w:jc w:val="both"/>
        <w:rPr>
          <w:sz w:val="20"/>
          <w:szCs w:val="20"/>
        </w:rPr>
      </w:pPr>
      <w:r w:rsidRPr="00713349">
        <w:rPr>
          <w:sz w:val="20"/>
          <w:szCs w:val="20"/>
        </w:rPr>
        <w:t xml:space="preserve">Contraception is another </w:t>
      </w:r>
      <w:r w:rsidR="00784160" w:rsidRPr="00713349">
        <w:rPr>
          <w:sz w:val="20"/>
          <w:szCs w:val="20"/>
        </w:rPr>
        <w:t>factor to take into consideration</w:t>
      </w:r>
      <w:r w:rsidRPr="00713349">
        <w:rPr>
          <w:sz w:val="20"/>
          <w:szCs w:val="20"/>
        </w:rPr>
        <w:t xml:space="preserve"> when discussing population. </w:t>
      </w:r>
      <w:r w:rsidR="00784160" w:rsidRPr="00713349">
        <w:rPr>
          <w:sz w:val="20"/>
          <w:szCs w:val="20"/>
        </w:rPr>
        <w:t xml:space="preserve">In this </w:t>
      </w:r>
      <w:proofErr w:type="gramStart"/>
      <w:r w:rsidR="00784160" w:rsidRPr="00713349">
        <w:rPr>
          <w:sz w:val="20"/>
          <w:szCs w:val="20"/>
        </w:rPr>
        <w:t>situation</w:t>
      </w:r>
      <w:proofErr w:type="gramEnd"/>
      <w:r w:rsidR="00784160" w:rsidRPr="00713349">
        <w:rPr>
          <w:sz w:val="20"/>
          <w:szCs w:val="20"/>
        </w:rPr>
        <w:t xml:space="preserve"> it falls into two categories. One concern is the accessibility of contraception. For example, Colombia focused on providing its citizens</w:t>
      </w:r>
      <w:r w:rsidR="00B24C56" w:rsidRPr="00713349">
        <w:rPr>
          <w:sz w:val="20"/>
          <w:szCs w:val="20"/>
        </w:rPr>
        <w:t xml:space="preserve"> with</w:t>
      </w:r>
      <w:r w:rsidR="00784160" w:rsidRPr="00713349">
        <w:rPr>
          <w:sz w:val="20"/>
          <w:szCs w:val="20"/>
        </w:rPr>
        <w:t xml:space="preserve"> access to contraceptives. Over </w:t>
      </w:r>
      <w:proofErr w:type="gramStart"/>
      <w:r w:rsidR="00784160" w:rsidRPr="00713349">
        <w:rPr>
          <w:sz w:val="20"/>
          <w:szCs w:val="20"/>
        </w:rPr>
        <w:t>time</w:t>
      </w:r>
      <w:proofErr w:type="gramEnd"/>
      <w:r w:rsidR="00784160" w:rsidRPr="00713349">
        <w:rPr>
          <w:sz w:val="20"/>
          <w:szCs w:val="20"/>
        </w:rPr>
        <w:t xml:space="preserve"> they discovered that this increased the amount of time women waited to have children</w:t>
      </w:r>
      <w:r w:rsidR="00AC33AA">
        <w:rPr>
          <w:sz w:val="20"/>
          <w:szCs w:val="20"/>
        </w:rPr>
        <w:t xml:space="preserve"> </w:t>
      </w:r>
      <w:r w:rsidR="00AC33AA" w:rsidRPr="003E1821">
        <w:rPr>
          <w:color w:val="FF0000"/>
          <w:sz w:val="20"/>
          <w:szCs w:val="20"/>
        </w:rPr>
        <w:t>[</w:t>
      </w:r>
      <w:r w:rsidR="00AC33AA">
        <w:rPr>
          <w:color w:val="FF0000"/>
          <w:sz w:val="20"/>
          <w:szCs w:val="20"/>
        </w:rPr>
        <w:t>9</w:t>
      </w:r>
      <w:r w:rsidR="00AC33AA" w:rsidRPr="003E1821">
        <w:rPr>
          <w:color w:val="FF0000"/>
          <w:sz w:val="20"/>
          <w:szCs w:val="20"/>
        </w:rPr>
        <w:t>]</w:t>
      </w:r>
      <w:r w:rsidR="00784160" w:rsidRPr="00713349">
        <w:rPr>
          <w:sz w:val="20"/>
          <w:szCs w:val="20"/>
        </w:rPr>
        <w:t>.</w:t>
      </w:r>
      <w:r w:rsidR="00AC33AA">
        <w:rPr>
          <w:sz w:val="20"/>
          <w:szCs w:val="20"/>
        </w:rPr>
        <w:t xml:space="preserve"> </w:t>
      </w:r>
      <w:r w:rsidR="00466D07" w:rsidRPr="00713349">
        <w:rPr>
          <w:sz w:val="20"/>
          <w:szCs w:val="20"/>
        </w:rPr>
        <w:t>The women</w:t>
      </w:r>
      <w:r w:rsidR="00784160" w:rsidRPr="00713349">
        <w:rPr>
          <w:sz w:val="20"/>
          <w:szCs w:val="20"/>
        </w:rPr>
        <w:t xml:space="preserve"> were using their time to get more education and start careers.</w:t>
      </w:r>
      <w:r w:rsidR="00B27061" w:rsidRPr="00713349">
        <w:rPr>
          <w:sz w:val="20"/>
          <w:szCs w:val="20"/>
          <w:vertAlign w:val="superscript"/>
        </w:rPr>
        <w:t xml:space="preserve">9 </w:t>
      </w:r>
      <w:r w:rsidR="00784160" w:rsidRPr="00713349">
        <w:rPr>
          <w:sz w:val="20"/>
          <w:szCs w:val="20"/>
        </w:rPr>
        <w:t>This example is not exclusive to Colombia</w:t>
      </w:r>
      <w:r w:rsidR="003B04FA" w:rsidRPr="00713349">
        <w:rPr>
          <w:sz w:val="20"/>
          <w:szCs w:val="20"/>
        </w:rPr>
        <w:t xml:space="preserve"> as similar results have been seen in </w:t>
      </w:r>
      <w:r w:rsidR="00784160" w:rsidRPr="00713349">
        <w:rPr>
          <w:sz w:val="20"/>
          <w:szCs w:val="20"/>
        </w:rPr>
        <w:t xml:space="preserve">other countries and could be put into action in the countries </w:t>
      </w:r>
      <w:r w:rsidR="003B04FA" w:rsidRPr="00713349">
        <w:rPr>
          <w:sz w:val="20"/>
          <w:szCs w:val="20"/>
        </w:rPr>
        <w:t>in need</w:t>
      </w:r>
      <w:r w:rsidR="00784160" w:rsidRPr="00713349">
        <w:rPr>
          <w:sz w:val="20"/>
          <w:szCs w:val="20"/>
        </w:rPr>
        <w:t>.</w:t>
      </w:r>
      <w:r w:rsidR="005B0028" w:rsidRPr="00713349">
        <w:rPr>
          <w:sz w:val="20"/>
          <w:szCs w:val="20"/>
        </w:rPr>
        <w:t xml:space="preserve"> </w:t>
      </w:r>
      <w:r w:rsidR="00935E7D" w:rsidRPr="00713349">
        <w:rPr>
          <w:sz w:val="20"/>
          <w:szCs w:val="20"/>
        </w:rPr>
        <w:t xml:space="preserve">Depending on if a </w:t>
      </w:r>
      <w:r w:rsidR="00A62BA7" w:rsidRPr="00713349">
        <w:rPr>
          <w:sz w:val="20"/>
          <w:szCs w:val="20"/>
        </w:rPr>
        <w:t xml:space="preserve">village is in a valley, on a mountain or in </w:t>
      </w:r>
      <w:r w:rsidR="00B7246F" w:rsidRPr="00713349">
        <w:rPr>
          <w:sz w:val="20"/>
          <w:szCs w:val="20"/>
        </w:rPr>
        <w:t>the desert it may be hard for suppliers to get contraceptive to them especially if that is not considered a p</w:t>
      </w:r>
      <w:r w:rsidR="00DD78F4" w:rsidRPr="00713349">
        <w:rPr>
          <w:sz w:val="20"/>
          <w:szCs w:val="20"/>
        </w:rPr>
        <w:t xml:space="preserve">riority in that society. </w:t>
      </w:r>
      <w:r w:rsidR="00D359A3" w:rsidRPr="00713349">
        <w:rPr>
          <w:sz w:val="20"/>
          <w:szCs w:val="20"/>
        </w:rPr>
        <w:t xml:space="preserve">This problem is more prevalent in </w:t>
      </w:r>
      <w:r w:rsidR="00FE7078" w:rsidRPr="00713349">
        <w:rPr>
          <w:sz w:val="20"/>
          <w:szCs w:val="20"/>
        </w:rPr>
        <w:t>rural areas</w:t>
      </w:r>
      <w:r w:rsidR="00137324" w:rsidRPr="00713349">
        <w:rPr>
          <w:sz w:val="20"/>
          <w:szCs w:val="20"/>
        </w:rPr>
        <w:t>.</w:t>
      </w:r>
      <w:r w:rsidR="00F66642" w:rsidRPr="00713349">
        <w:rPr>
          <w:sz w:val="20"/>
          <w:szCs w:val="20"/>
        </w:rPr>
        <w:t xml:space="preserve"> The European Journal of </w:t>
      </w:r>
      <w:r w:rsidR="00516277" w:rsidRPr="00713349">
        <w:rPr>
          <w:sz w:val="20"/>
          <w:szCs w:val="20"/>
        </w:rPr>
        <w:t xml:space="preserve">Contraception and Reproductive Health Care published a </w:t>
      </w:r>
      <w:r w:rsidR="00A74994" w:rsidRPr="00713349">
        <w:rPr>
          <w:sz w:val="20"/>
          <w:szCs w:val="20"/>
        </w:rPr>
        <w:t>study that stated, “</w:t>
      </w:r>
      <w:r w:rsidR="00EC1B47">
        <w:rPr>
          <w:sz w:val="20"/>
          <w:szCs w:val="20"/>
        </w:rPr>
        <w:t>S</w:t>
      </w:r>
      <w:r w:rsidR="00A8698D" w:rsidRPr="00713349">
        <w:rPr>
          <w:sz w:val="20"/>
          <w:szCs w:val="20"/>
        </w:rPr>
        <w:t>upply chain failures or bottlenecks may be attributed to: weak and poorly institutionalized logistic management information systems (LMIS), poor physical infrastructures in LMICs, lack of trained and dedicated staff for supply chain management, inadequate funding, and rigid government policies on task sharing</w:t>
      </w:r>
      <w:r w:rsidR="00C412DC">
        <w:rPr>
          <w:sz w:val="20"/>
          <w:szCs w:val="20"/>
        </w:rPr>
        <w:t xml:space="preserve"> </w:t>
      </w:r>
      <w:r w:rsidR="00C412DC" w:rsidRPr="003E1821">
        <w:rPr>
          <w:color w:val="FF0000"/>
          <w:sz w:val="20"/>
          <w:szCs w:val="20"/>
        </w:rPr>
        <w:t>[</w:t>
      </w:r>
      <w:r w:rsidR="00C412DC">
        <w:rPr>
          <w:color w:val="FF0000"/>
          <w:sz w:val="20"/>
          <w:szCs w:val="20"/>
        </w:rPr>
        <w:t>10</w:t>
      </w:r>
      <w:r w:rsidR="00C412DC" w:rsidRPr="003E1821">
        <w:rPr>
          <w:color w:val="FF0000"/>
          <w:sz w:val="20"/>
          <w:szCs w:val="20"/>
        </w:rPr>
        <w:t>]</w:t>
      </w:r>
      <w:r w:rsidR="004429FB" w:rsidRPr="00713349">
        <w:rPr>
          <w:sz w:val="20"/>
          <w:szCs w:val="20"/>
        </w:rPr>
        <w:t>.”</w:t>
      </w:r>
      <w:r w:rsidR="00D410CB">
        <w:rPr>
          <w:sz w:val="20"/>
          <w:szCs w:val="20"/>
        </w:rPr>
        <w:t xml:space="preserve"> </w:t>
      </w:r>
      <w:r w:rsidR="005B0028" w:rsidRPr="00713349">
        <w:rPr>
          <w:sz w:val="20"/>
          <w:szCs w:val="20"/>
        </w:rPr>
        <w:t xml:space="preserve">The </w:t>
      </w:r>
      <w:r w:rsidR="00322953" w:rsidRPr="00713349">
        <w:rPr>
          <w:sz w:val="20"/>
          <w:szCs w:val="20"/>
        </w:rPr>
        <w:t xml:space="preserve">other side of it is the </w:t>
      </w:r>
      <w:proofErr w:type="gramStart"/>
      <w:r w:rsidR="00322953" w:rsidRPr="00713349">
        <w:rPr>
          <w:sz w:val="20"/>
          <w:szCs w:val="20"/>
        </w:rPr>
        <w:t>knowledge which</w:t>
      </w:r>
      <w:proofErr w:type="gramEnd"/>
      <w:r w:rsidR="00322953" w:rsidRPr="00713349">
        <w:rPr>
          <w:sz w:val="20"/>
          <w:szCs w:val="20"/>
        </w:rPr>
        <w:t xml:space="preserve"> goes hand in hand with sexual education. </w:t>
      </w:r>
      <w:r w:rsidR="00195035" w:rsidRPr="00713349">
        <w:rPr>
          <w:sz w:val="20"/>
          <w:szCs w:val="20"/>
        </w:rPr>
        <w:t>P</w:t>
      </w:r>
      <w:r w:rsidR="00322953" w:rsidRPr="00713349">
        <w:rPr>
          <w:sz w:val="20"/>
          <w:szCs w:val="20"/>
        </w:rPr>
        <w:t xml:space="preserve">eople </w:t>
      </w:r>
      <w:r w:rsidR="00195035" w:rsidRPr="00713349">
        <w:rPr>
          <w:sz w:val="20"/>
          <w:szCs w:val="20"/>
        </w:rPr>
        <w:t xml:space="preserve">need to </w:t>
      </w:r>
      <w:proofErr w:type="gramStart"/>
      <w:r w:rsidR="00195035" w:rsidRPr="00713349">
        <w:rPr>
          <w:sz w:val="20"/>
          <w:szCs w:val="20"/>
        </w:rPr>
        <w:t>be</w:t>
      </w:r>
      <w:r w:rsidR="00322953" w:rsidRPr="00713349">
        <w:rPr>
          <w:sz w:val="20"/>
          <w:szCs w:val="20"/>
        </w:rPr>
        <w:t xml:space="preserve"> taught</w:t>
      </w:r>
      <w:proofErr w:type="gramEnd"/>
      <w:r w:rsidR="00322953" w:rsidRPr="00713349">
        <w:rPr>
          <w:sz w:val="20"/>
          <w:szCs w:val="20"/>
        </w:rPr>
        <w:t xml:space="preserve"> about the types</w:t>
      </w:r>
      <w:r w:rsidR="00230C23" w:rsidRPr="00713349">
        <w:rPr>
          <w:sz w:val="20"/>
          <w:szCs w:val="20"/>
        </w:rPr>
        <w:t xml:space="preserve"> of contraception</w:t>
      </w:r>
      <w:r w:rsidR="00195035" w:rsidRPr="00713349">
        <w:rPr>
          <w:sz w:val="20"/>
          <w:szCs w:val="20"/>
        </w:rPr>
        <w:t xml:space="preserve">, </w:t>
      </w:r>
      <w:r w:rsidR="00230C23" w:rsidRPr="00713349">
        <w:rPr>
          <w:sz w:val="20"/>
          <w:szCs w:val="20"/>
        </w:rPr>
        <w:t>how to use</w:t>
      </w:r>
      <w:r w:rsidR="00195035" w:rsidRPr="00713349">
        <w:rPr>
          <w:sz w:val="20"/>
          <w:szCs w:val="20"/>
        </w:rPr>
        <w:t xml:space="preserve"> them, and determine what works best for them.</w:t>
      </w:r>
    </w:p>
    <w:p w14:paraId="19FF7312" w14:textId="77777777" w:rsidR="00156002" w:rsidRPr="00713349" w:rsidRDefault="00156002" w:rsidP="008D03AE">
      <w:pPr>
        <w:spacing w:after="0" w:line="240" w:lineRule="auto"/>
        <w:contextualSpacing/>
        <w:mirrorIndents/>
        <w:jc w:val="both"/>
        <w:rPr>
          <w:sz w:val="20"/>
          <w:szCs w:val="20"/>
        </w:rPr>
      </w:pPr>
    </w:p>
    <w:p w14:paraId="20B0B625" w14:textId="3E8A0705" w:rsidR="00687546" w:rsidRDefault="00AA5598" w:rsidP="008D03AE">
      <w:pPr>
        <w:spacing w:after="0" w:line="240" w:lineRule="auto"/>
        <w:contextualSpacing/>
        <w:mirrorIndents/>
        <w:jc w:val="both"/>
        <w:rPr>
          <w:sz w:val="20"/>
          <w:szCs w:val="20"/>
        </w:rPr>
      </w:pPr>
      <w:r w:rsidRPr="00713349">
        <w:rPr>
          <w:sz w:val="20"/>
          <w:szCs w:val="20"/>
        </w:rPr>
        <w:t xml:space="preserve">Like </w:t>
      </w:r>
      <w:r w:rsidR="00FE4B41" w:rsidRPr="00713349">
        <w:rPr>
          <w:sz w:val="20"/>
          <w:szCs w:val="20"/>
        </w:rPr>
        <w:t xml:space="preserve">all living </w:t>
      </w:r>
      <w:proofErr w:type="gramStart"/>
      <w:r w:rsidR="00FE4B41" w:rsidRPr="00713349">
        <w:rPr>
          <w:sz w:val="20"/>
          <w:szCs w:val="20"/>
        </w:rPr>
        <w:t>things</w:t>
      </w:r>
      <w:proofErr w:type="gramEnd"/>
      <w:r w:rsidR="006B6C09" w:rsidRPr="00713349">
        <w:rPr>
          <w:sz w:val="20"/>
          <w:szCs w:val="20"/>
        </w:rPr>
        <w:t xml:space="preserve"> humans require </w:t>
      </w:r>
      <w:r w:rsidR="00FE4B41" w:rsidRPr="00713349">
        <w:rPr>
          <w:sz w:val="20"/>
          <w:szCs w:val="20"/>
        </w:rPr>
        <w:t>sustenance</w:t>
      </w:r>
      <w:r w:rsidR="00B24C56" w:rsidRPr="00713349">
        <w:rPr>
          <w:sz w:val="20"/>
          <w:szCs w:val="20"/>
        </w:rPr>
        <w:t xml:space="preserve">, as </w:t>
      </w:r>
      <w:r w:rsidR="00DC68C4" w:rsidRPr="00713349">
        <w:rPr>
          <w:sz w:val="20"/>
          <w:szCs w:val="20"/>
        </w:rPr>
        <w:t xml:space="preserve">Malthus often mentioned. </w:t>
      </w:r>
      <w:r w:rsidR="00AB6F19" w:rsidRPr="00713349">
        <w:rPr>
          <w:sz w:val="20"/>
          <w:szCs w:val="20"/>
        </w:rPr>
        <w:t>Depending on the country people</w:t>
      </w:r>
      <w:r w:rsidR="004A2074" w:rsidRPr="00713349">
        <w:rPr>
          <w:sz w:val="20"/>
          <w:szCs w:val="20"/>
        </w:rPr>
        <w:t xml:space="preserve"> will</w:t>
      </w:r>
      <w:r w:rsidR="00AB6F19" w:rsidRPr="00713349">
        <w:rPr>
          <w:sz w:val="20"/>
          <w:szCs w:val="20"/>
        </w:rPr>
        <w:t xml:space="preserve"> plant, hunt and fish for their food</w:t>
      </w:r>
      <w:r w:rsidR="00306308" w:rsidRPr="00713349">
        <w:rPr>
          <w:sz w:val="20"/>
          <w:szCs w:val="20"/>
        </w:rPr>
        <w:t xml:space="preserve">; this is to say the demand will increase and the supply will </w:t>
      </w:r>
      <w:r w:rsidR="00726875" w:rsidRPr="00713349">
        <w:rPr>
          <w:sz w:val="20"/>
          <w:szCs w:val="20"/>
        </w:rPr>
        <w:t xml:space="preserve">continue to </w:t>
      </w:r>
      <w:r w:rsidR="00306308" w:rsidRPr="00713349">
        <w:rPr>
          <w:sz w:val="20"/>
          <w:szCs w:val="20"/>
        </w:rPr>
        <w:t xml:space="preserve">decrease. </w:t>
      </w:r>
      <w:r w:rsidR="00554FD2" w:rsidRPr="00713349">
        <w:rPr>
          <w:sz w:val="20"/>
          <w:szCs w:val="20"/>
        </w:rPr>
        <w:t xml:space="preserve">If more fish </w:t>
      </w:r>
      <w:proofErr w:type="gramStart"/>
      <w:r w:rsidR="00554FD2" w:rsidRPr="00713349">
        <w:rPr>
          <w:sz w:val="20"/>
          <w:szCs w:val="20"/>
        </w:rPr>
        <w:t>are being caught</w:t>
      </w:r>
      <w:proofErr w:type="gramEnd"/>
      <w:r w:rsidR="00554FD2" w:rsidRPr="00713349">
        <w:rPr>
          <w:sz w:val="20"/>
          <w:szCs w:val="20"/>
        </w:rPr>
        <w:t xml:space="preserve"> and more deer are being </w:t>
      </w:r>
      <w:r w:rsidR="005100F9" w:rsidRPr="00713349">
        <w:rPr>
          <w:sz w:val="20"/>
          <w:szCs w:val="20"/>
        </w:rPr>
        <w:t>hunted,</w:t>
      </w:r>
      <w:r w:rsidR="00554FD2" w:rsidRPr="00713349">
        <w:rPr>
          <w:sz w:val="20"/>
          <w:szCs w:val="20"/>
        </w:rPr>
        <w:t xml:space="preserve"> the equilibrium and biodiversity of that ecosystem </w:t>
      </w:r>
      <w:r w:rsidR="00B24C56" w:rsidRPr="00713349">
        <w:rPr>
          <w:sz w:val="20"/>
          <w:szCs w:val="20"/>
        </w:rPr>
        <w:t>will become</w:t>
      </w:r>
      <w:r w:rsidR="00554FD2" w:rsidRPr="00713349">
        <w:rPr>
          <w:sz w:val="20"/>
          <w:szCs w:val="20"/>
        </w:rPr>
        <w:t xml:space="preserve"> </w:t>
      </w:r>
      <w:r w:rsidR="00A91372" w:rsidRPr="00713349">
        <w:rPr>
          <w:sz w:val="20"/>
          <w:szCs w:val="20"/>
        </w:rPr>
        <w:t>un</w:t>
      </w:r>
      <w:r w:rsidR="00C1166E" w:rsidRPr="00713349">
        <w:rPr>
          <w:sz w:val="20"/>
          <w:szCs w:val="20"/>
        </w:rPr>
        <w:t>balance</w:t>
      </w:r>
      <w:r w:rsidR="00A91372" w:rsidRPr="00713349">
        <w:rPr>
          <w:sz w:val="20"/>
          <w:szCs w:val="20"/>
        </w:rPr>
        <w:t>d</w:t>
      </w:r>
      <w:r w:rsidR="001B63C5">
        <w:rPr>
          <w:sz w:val="20"/>
          <w:szCs w:val="20"/>
        </w:rPr>
        <w:t xml:space="preserve"> </w:t>
      </w:r>
      <w:r w:rsidR="001B63C5" w:rsidRPr="003E1821">
        <w:rPr>
          <w:color w:val="FF0000"/>
          <w:sz w:val="20"/>
          <w:szCs w:val="20"/>
        </w:rPr>
        <w:t>[</w:t>
      </w:r>
      <w:r w:rsidR="001B63C5">
        <w:rPr>
          <w:color w:val="FF0000"/>
          <w:sz w:val="20"/>
          <w:szCs w:val="20"/>
        </w:rPr>
        <w:t>11</w:t>
      </w:r>
      <w:r w:rsidR="001B63C5" w:rsidRPr="003E1821">
        <w:rPr>
          <w:color w:val="FF0000"/>
          <w:sz w:val="20"/>
          <w:szCs w:val="20"/>
        </w:rPr>
        <w:t>]</w:t>
      </w:r>
      <w:r w:rsidR="00C1166E" w:rsidRPr="00713349">
        <w:rPr>
          <w:sz w:val="20"/>
          <w:szCs w:val="20"/>
        </w:rPr>
        <w:t>.</w:t>
      </w:r>
      <w:r w:rsidR="001B63C5">
        <w:rPr>
          <w:sz w:val="20"/>
          <w:szCs w:val="20"/>
        </w:rPr>
        <w:t xml:space="preserve"> </w:t>
      </w:r>
      <w:r w:rsidR="00693BA9" w:rsidRPr="00713349">
        <w:rPr>
          <w:sz w:val="20"/>
          <w:szCs w:val="20"/>
        </w:rPr>
        <w:t>This could le</w:t>
      </w:r>
      <w:r w:rsidR="007C6079" w:rsidRPr="00713349">
        <w:rPr>
          <w:sz w:val="20"/>
          <w:szCs w:val="20"/>
        </w:rPr>
        <w:t>a</w:t>
      </w:r>
      <w:r w:rsidR="00693BA9" w:rsidRPr="00713349">
        <w:rPr>
          <w:sz w:val="20"/>
          <w:szCs w:val="20"/>
        </w:rPr>
        <w:t xml:space="preserve">d to certain animals going extinct and others not having predators at all and running rampant. </w:t>
      </w:r>
    </w:p>
    <w:p w14:paraId="503C1AC4" w14:textId="77777777" w:rsidR="002A444E" w:rsidRPr="00713349" w:rsidRDefault="002A444E" w:rsidP="008D03AE">
      <w:pPr>
        <w:spacing w:after="0" w:line="240" w:lineRule="auto"/>
        <w:contextualSpacing/>
        <w:mirrorIndents/>
        <w:jc w:val="both"/>
        <w:rPr>
          <w:sz w:val="20"/>
          <w:szCs w:val="20"/>
        </w:rPr>
      </w:pPr>
    </w:p>
    <w:p w14:paraId="1AD70E54" w14:textId="2D8ACB12" w:rsidR="00B1504F" w:rsidRDefault="00B24C56" w:rsidP="008D03AE">
      <w:pPr>
        <w:spacing w:after="0" w:line="240" w:lineRule="auto"/>
        <w:contextualSpacing/>
        <w:mirrorIndents/>
        <w:jc w:val="both"/>
        <w:rPr>
          <w:sz w:val="20"/>
          <w:szCs w:val="20"/>
        </w:rPr>
      </w:pPr>
      <w:proofErr w:type="gramStart"/>
      <w:r w:rsidRPr="00713349">
        <w:rPr>
          <w:sz w:val="20"/>
          <w:szCs w:val="20"/>
        </w:rPr>
        <w:t>Also</w:t>
      </w:r>
      <w:proofErr w:type="gramEnd"/>
      <w:r w:rsidRPr="00713349">
        <w:rPr>
          <w:sz w:val="20"/>
          <w:szCs w:val="20"/>
        </w:rPr>
        <w:t>, t</w:t>
      </w:r>
      <w:r w:rsidR="00244425" w:rsidRPr="00713349">
        <w:rPr>
          <w:sz w:val="20"/>
          <w:szCs w:val="20"/>
        </w:rPr>
        <w:t xml:space="preserve">his could lead to food insecurity and water scarcity. </w:t>
      </w:r>
      <w:r w:rsidR="00687546" w:rsidRPr="00713349">
        <w:rPr>
          <w:sz w:val="20"/>
          <w:szCs w:val="20"/>
        </w:rPr>
        <w:t>The International Food Policy Research Institute (IFPRI)</w:t>
      </w:r>
      <w:r w:rsidR="007F2C2B" w:rsidRPr="00713349">
        <w:rPr>
          <w:sz w:val="20"/>
          <w:szCs w:val="20"/>
        </w:rPr>
        <w:t xml:space="preserve"> found that many countries that </w:t>
      </w:r>
      <w:r w:rsidR="001D525C" w:rsidRPr="00713349">
        <w:rPr>
          <w:sz w:val="20"/>
          <w:szCs w:val="20"/>
        </w:rPr>
        <w:t>do not</w:t>
      </w:r>
      <w:r w:rsidR="007F2C2B" w:rsidRPr="00713349">
        <w:rPr>
          <w:sz w:val="20"/>
          <w:szCs w:val="20"/>
        </w:rPr>
        <w:t xml:space="preserve"> have enough food</w:t>
      </w:r>
      <w:r w:rsidR="00FC3FBE" w:rsidRPr="00713349">
        <w:rPr>
          <w:sz w:val="20"/>
          <w:szCs w:val="20"/>
        </w:rPr>
        <w:t xml:space="preserve"> now</w:t>
      </w:r>
      <w:r w:rsidR="007F2C2B" w:rsidRPr="00713349">
        <w:rPr>
          <w:sz w:val="20"/>
          <w:szCs w:val="20"/>
        </w:rPr>
        <w:t xml:space="preserve"> a</w:t>
      </w:r>
      <w:r w:rsidR="00494172" w:rsidRPr="00713349">
        <w:rPr>
          <w:sz w:val="20"/>
          <w:szCs w:val="20"/>
        </w:rPr>
        <w:t xml:space="preserve">re </w:t>
      </w:r>
      <w:r w:rsidR="00FC3FBE" w:rsidRPr="00713349">
        <w:rPr>
          <w:sz w:val="20"/>
          <w:szCs w:val="20"/>
        </w:rPr>
        <w:t xml:space="preserve">still </w:t>
      </w:r>
      <w:r w:rsidR="00494172" w:rsidRPr="00713349">
        <w:rPr>
          <w:sz w:val="20"/>
          <w:szCs w:val="20"/>
        </w:rPr>
        <w:t>growing in population</w:t>
      </w:r>
      <w:r w:rsidR="00C96340">
        <w:rPr>
          <w:sz w:val="20"/>
          <w:szCs w:val="20"/>
        </w:rPr>
        <w:t xml:space="preserve"> </w:t>
      </w:r>
      <w:r w:rsidR="00C96340" w:rsidRPr="003E1821">
        <w:rPr>
          <w:color w:val="FF0000"/>
          <w:sz w:val="20"/>
          <w:szCs w:val="20"/>
        </w:rPr>
        <w:t>[</w:t>
      </w:r>
      <w:r w:rsidR="00C96340">
        <w:rPr>
          <w:color w:val="FF0000"/>
          <w:sz w:val="20"/>
          <w:szCs w:val="20"/>
        </w:rPr>
        <w:t>8</w:t>
      </w:r>
      <w:r w:rsidR="00C96340" w:rsidRPr="003E1821">
        <w:rPr>
          <w:color w:val="FF0000"/>
          <w:sz w:val="20"/>
          <w:szCs w:val="20"/>
        </w:rPr>
        <w:t>]</w:t>
      </w:r>
      <w:r w:rsidR="00FC3FBE" w:rsidRPr="00713349">
        <w:rPr>
          <w:sz w:val="20"/>
          <w:szCs w:val="20"/>
        </w:rPr>
        <w:t>.</w:t>
      </w:r>
      <w:r w:rsidR="00C96340">
        <w:rPr>
          <w:sz w:val="20"/>
          <w:szCs w:val="20"/>
        </w:rPr>
        <w:t xml:space="preserve"> </w:t>
      </w:r>
      <w:r w:rsidR="00FC3FBE" w:rsidRPr="00713349">
        <w:rPr>
          <w:sz w:val="20"/>
          <w:szCs w:val="20"/>
        </w:rPr>
        <w:t xml:space="preserve">On a grand scale </w:t>
      </w:r>
      <w:proofErr w:type="gramStart"/>
      <w:r w:rsidR="00A069D9" w:rsidRPr="00713349">
        <w:rPr>
          <w:sz w:val="20"/>
          <w:szCs w:val="20"/>
        </w:rPr>
        <w:t>world</w:t>
      </w:r>
      <w:proofErr w:type="gramEnd"/>
      <w:r w:rsidR="00A069D9" w:rsidRPr="00713349">
        <w:rPr>
          <w:sz w:val="20"/>
          <w:szCs w:val="20"/>
        </w:rPr>
        <w:t xml:space="preserve"> hunger has reduced but for many countries it has remained the same or gotten worse</w:t>
      </w:r>
      <w:r w:rsidR="00176F80">
        <w:rPr>
          <w:sz w:val="20"/>
          <w:szCs w:val="20"/>
        </w:rPr>
        <w:t xml:space="preserve"> </w:t>
      </w:r>
      <w:r w:rsidR="00176F80" w:rsidRPr="003E1821">
        <w:rPr>
          <w:color w:val="FF0000"/>
          <w:sz w:val="20"/>
          <w:szCs w:val="20"/>
        </w:rPr>
        <w:t>[</w:t>
      </w:r>
      <w:r w:rsidR="00176F80">
        <w:rPr>
          <w:color w:val="FF0000"/>
          <w:sz w:val="20"/>
          <w:szCs w:val="20"/>
        </w:rPr>
        <w:t>8</w:t>
      </w:r>
      <w:r w:rsidR="00176F80" w:rsidRPr="003E1821">
        <w:rPr>
          <w:color w:val="FF0000"/>
          <w:sz w:val="20"/>
          <w:szCs w:val="20"/>
        </w:rPr>
        <w:t>]</w:t>
      </w:r>
      <w:r w:rsidR="00D92C69" w:rsidRPr="00713349">
        <w:rPr>
          <w:sz w:val="20"/>
          <w:szCs w:val="20"/>
        </w:rPr>
        <w:t>.</w:t>
      </w:r>
      <w:r w:rsidR="00176F80">
        <w:rPr>
          <w:sz w:val="20"/>
          <w:szCs w:val="20"/>
        </w:rPr>
        <w:t xml:space="preserve"> </w:t>
      </w:r>
      <w:r w:rsidR="006F47E7" w:rsidRPr="00713349">
        <w:rPr>
          <w:sz w:val="20"/>
          <w:szCs w:val="20"/>
        </w:rPr>
        <w:t>Wi</w:t>
      </w:r>
      <w:r w:rsidR="00A069D9" w:rsidRPr="00713349">
        <w:rPr>
          <w:sz w:val="20"/>
          <w:szCs w:val="20"/>
        </w:rPr>
        <w:t xml:space="preserve">th a growing </w:t>
      </w:r>
      <w:proofErr w:type="gramStart"/>
      <w:r w:rsidR="00A069D9" w:rsidRPr="00713349">
        <w:rPr>
          <w:sz w:val="20"/>
          <w:szCs w:val="20"/>
        </w:rPr>
        <w:t>population</w:t>
      </w:r>
      <w:proofErr w:type="gramEnd"/>
      <w:r w:rsidR="00494172" w:rsidRPr="00713349">
        <w:rPr>
          <w:sz w:val="20"/>
          <w:szCs w:val="20"/>
        </w:rPr>
        <w:t xml:space="preserve"> the</w:t>
      </w:r>
      <w:r w:rsidR="00A069D9" w:rsidRPr="00713349">
        <w:rPr>
          <w:sz w:val="20"/>
          <w:szCs w:val="20"/>
        </w:rPr>
        <w:t xml:space="preserve"> issue of food </w:t>
      </w:r>
      <w:r w:rsidR="00EC7FC9" w:rsidRPr="00713349">
        <w:rPr>
          <w:sz w:val="20"/>
          <w:szCs w:val="20"/>
        </w:rPr>
        <w:t xml:space="preserve">insecurity </w:t>
      </w:r>
      <w:r w:rsidR="00494172" w:rsidRPr="00713349">
        <w:rPr>
          <w:sz w:val="20"/>
          <w:szCs w:val="20"/>
        </w:rPr>
        <w:t xml:space="preserve">will </w:t>
      </w:r>
      <w:r w:rsidRPr="00713349">
        <w:rPr>
          <w:sz w:val="20"/>
          <w:szCs w:val="20"/>
        </w:rPr>
        <w:t xml:space="preserve">only </w:t>
      </w:r>
      <w:r w:rsidR="00494172" w:rsidRPr="00713349">
        <w:rPr>
          <w:sz w:val="20"/>
          <w:szCs w:val="20"/>
        </w:rPr>
        <w:t xml:space="preserve">continue to grow. </w:t>
      </w:r>
      <w:r w:rsidR="004B0F73" w:rsidRPr="00713349">
        <w:rPr>
          <w:sz w:val="20"/>
          <w:szCs w:val="20"/>
        </w:rPr>
        <w:t xml:space="preserve">One thing people often do not consider is the social and emotional impacts of not having enough food and water. Mental anguish often comes from a struggle for survival, specifically anxiety, helplessness, </w:t>
      </w:r>
      <w:r w:rsidR="006F47E7" w:rsidRPr="00713349">
        <w:rPr>
          <w:sz w:val="20"/>
          <w:szCs w:val="20"/>
        </w:rPr>
        <w:t>depression,</w:t>
      </w:r>
      <w:r w:rsidR="004B0F73" w:rsidRPr="00713349">
        <w:rPr>
          <w:sz w:val="20"/>
          <w:szCs w:val="20"/>
        </w:rPr>
        <w:t xml:space="preserve"> and overall emotional distress</w:t>
      </w:r>
      <w:r w:rsidR="00BA4DBE">
        <w:rPr>
          <w:sz w:val="20"/>
          <w:szCs w:val="20"/>
        </w:rPr>
        <w:t xml:space="preserve"> </w:t>
      </w:r>
      <w:r w:rsidR="00BA4DBE" w:rsidRPr="003E1821">
        <w:rPr>
          <w:color w:val="FF0000"/>
          <w:sz w:val="20"/>
          <w:szCs w:val="20"/>
        </w:rPr>
        <w:t>[</w:t>
      </w:r>
      <w:r w:rsidR="00D87181">
        <w:rPr>
          <w:color w:val="FF0000"/>
          <w:sz w:val="20"/>
          <w:szCs w:val="20"/>
        </w:rPr>
        <w:t>12</w:t>
      </w:r>
      <w:proofErr w:type="gramStart"/>
      <w:r w:rsidR="00D87181">
        <w:rPr>
          <w:color w:val="FF0000"/>
          <w:sz w:val="20"/>
          <w:szCs w:val="20"/>
        </w:rPr>
        <w:t>,</w:t>
      </w:r>
      <w:r w:rsidR="00BA4DBE">
        <w:rPr>
          <w:color w:val="FF0000"/>
          <w:sz w:val="20"/>
          <w:szCs w:val="20"/>
        </w:rPr>
        <w:t>13</w:t>
      </w:r>
      <w:proofErr w:type="gramEnd"/>
      <w:r w:rsidR="00BA4DBE" w:rsidRPr="003E1821">
        <w:rPr>
          <w:color w:val="FF0000"/>
          <w:sz w:val="20"/>
          <w:szCs w:val="20"/>
        </w:rPr>
        <w:t>]</w:t>
      </w:r>
      <w:r w:rsidR="004B0F73" w:rsidRPr="00713349">
        <w:rPr>
          <w:sz w:val="20"/>
          <w:szCs w:val="20"/>
        </w:rPr>
        <w:t>.</w:t>
      </w:r>
      <w:r w:rsidR="00BA4DBE">
        <w:rPr>
          <w:sz w:val="20"/>
          <w:szCs w:val="20"/>
        </w:rPr>
        <w:t xml:space="preserve"> </w:t>
      </w:r>
      <w:r w:rsidR="004B0F73" w:rsidRPr="00713349">
        <w:rPr>
          <w:sz w:val="20"/>
          <w:szCs w:val="20"/>
        </w:rPr>
        <w:t xml:space="preserve">In a situation where someone is unable to meet their basic needs (food, </w:t>
      </w:r>
      <w:r w:rsidR="00893A0F" w:rsidRPr="00713349">
        <w:rPr>
          <w:sz w:val="20"/>
          <w:szCs w:val="20"/>
        </w:rPr>
        <w:t>water,</w:t>
      </w:r>
      <w:r w:rsidR="004B0F73" w:rsidRPr="00713349">
        <w:rPr>
          <w:sz w:val="20"/>
          <w:szCs w:val="20"/>
        </w:rPr>
        <w:t xml:space="preserve"> and shelter) they can become physically ill (diseases from contaminated water). The added emotional stress of dealing with that realization can </w:t>
      </w:r>
      <w:r w:rsidRPr="00713349">
        <w:rPr>
          <w:sz w:val="20"/>
          <w:szCs w:val="20"/>
        </w:rPr>
        <w:t>exacerbate</w:t>
      </w:r>
      <w:r w:rsidR="004B0F73" w:rsidRPr="00713349">
        <w:rPr>
          <w:sz w:val="20"/>
          <w:szCs w:val="20"/>
        </w:rPr>
        <w:t xml:space="preserve"> one’s health and shorten their life. </w:t>
      </w:r>
    </w:p>
    <w:p w14:paraId="0AA01D55" w14:textId="77777777" w:rsidR="00156002" w:rsidRPr="00713349" w:rsidRDefault="00156002" w:rsidP="008D03AE">
      <w:pPr>
        <w:spacing w:after="0" w:line="240" w:lineRule="auto"/>
        <w:contextualSpacing/>
        <w:mirrorIndents/>
        <w:jc w:val="both"/>
        <w:rPr>
          <w:sz w:val="20"/>
          <w:szCs w:val="20"/>
        </w:rPr>
      </w:pPr>
    </w:p>
    <w:p w14:paraId="49119A0C" w14:textId="3B0976AD" w:rsidR="00156002" w:rsidRDefault="00E23C50" w:rsidP="008D03AE">
      <w:pPr>
        <w:spacing w:after="0" w:line="240" w:lineRule="auto"/>
        <w:contextualSpacing/>
        <w:mirrorIndents/>
        <w:jc w:val="both"/>
        <w:rPr>
          <w:sz w:val="20"/>
          <w:szCs w:val="20"/>
        </w:rPr>
      </w:pPr>
      <w:r w:rsidRPr="00713349">
        <w:rPr>
          <w:sz w:val="20"/>
          <w:szCs w:val="20"/>
        </w:rPr>
        <w:t xml:space="preserve">With a higher population comes a demand for more </w:t>
      </w:r>
      <w:r w:rsidR="008F475B" w:rsidRPr="00713349">
        <w:rPr>
          <w:sz w:val="20"/>
          <w:szCs w:val="20"/>
        </w:rPr>
        <w:t xml:space="preserve">space. This can lead to </w:t>
      </w:r>
      <w:proofErr w:type="gramStart"/>
      <w:r w:rsidR="00F17025" w:rsidRPr="00713349">
        <w:rPr>
          <w:sz w:val="20"/>
          <w:szCs w:val="20"/>
        </w:rPr>
        <w:t>deforestation</w:t>
      </w:r>
      <w:r w:rsidR="0006390B" w:rsidRPr="00713349">
        <w:rPr>
          <w:sz w:val="20"/>
          <w:szCs w:val="20"/>
        </w:rPr>
        <w:t>,</w:t>
      </w:r>
      <w:proofErr w:type="gramEnd"/>
      <w:r w:rsidR="0006390B" w:rsidRPr="00713349">
        <w:rPr>
          <w:sz w:val="20"/>
          <w:szCs w:val="20"/>
        </w:rPr>
        <w:t xml:space="preserve"> land is then cleared to make space for homes</w:t>
      </w:r>
      <w:r w:rsidR="004A338B" w:rsidRPr="00713349">
        <w:rPr>
          <w:sz w:val="20"/>
          <w:szCs w:val="20"/>
        </w:rPr>
        <w:t>, stores, farms, and anything else</w:t>
      </w:r>
      <w:r w:rsidR="00AE2632" w:rsidRPr="00713349">
        <w:rPr>
          <w:sz w:val="20"/>
          <w:szCs w:val="20"/>
        </w:rPr>
        <w:t xml:space="preserve"> to meet the needs of that society. </w:t>
      </w:r>
      <w:r w:rsidR="00364341" w:rsidRPr="00713349">
        <w:rPr>
          <w:sz w:val="20"/>
          <w:szCs w:val="20"/>
        </w:rPr>
        <w:t>With</w:t>
      </w:r>
      <w:r w:rsidR="00566043" w:rsidRPr="00713349">
        <w:rPr>
          <w:sz w:val="20"/>
          <w:szCs w:val="20"/>
        </w:rPr>
        <w:t xml:space="preserve"> outside </w:t>
      </w:r>
      <w:proofErr w:type="gramStart"/>
      <w:r w:rsidR="00566043" w:rsidRPr="00713349">
        <w:rPr>
          <w:sz w:val="20"/>
          <w:szCs w:val="20"/>
        </w:rPr>
        <w:t>influence</w:t>
      </w:r>
      <w:proofErr w:type="gramEnd"/>
      <w:r w:rsidR="00566043" w:rsidRPr="00713349">
        <w:rPr>
          <w:sz w:val="20"/>
          <w:szCs w:val="20"/>
        </w:rPr>
        <w:t xml:space="preserve"> </w:t>
      </w:r>
      <w:r w:rsidR="00C07E0E" w:rsidRPr="00713349">
        <w:rPr>
          <w:sz w:val="20"/>
          <w:szCs w:val="20"/>
        </w:rPr>
        <w:t>globalization</w:t>
      </w:r>
      <w:r w:rsidR="00B6239B" w:rsidRPr="00713349">
        <w:rPr>
          <w:sz w:val="20"/>
          <w:szCs w:val="20"/>
        </w:rPr>
        <w:t xml:space="preserve"> </w:t>
      </w:r>
      <w:r w:rsidR="00566043" w:rsidRPr="00713349">
        <w:rPr>
          <w:sz w:val="20"/>
          <w:szCs w:val="20"/>
        </w:rPr>
        <w:t>may begin</w:t>
      </w:r>
      <w:r w:rsidR="004A338B" w:rsidRPr="00713349">
        <w:rPr>
          <w:sz w:val="20"/>
          <w:szCs w:val="20"/>
        </w:rPr>
        <w:t xml:space="preserve"> as well</w:t>
      </w:r>
      <w:r w:rsidR="00C07E0E" w:rsidRPr="00713349">
        <w:rPr>
          <w:sz w:val="20"/>
          <w:szCs w:val="20"/>
        </w:rPr>
        <w:t xml:space="preserve">. </w:t>
      </w:r>
      <w:r w:rsidR="001C69F5" w:rsidRPr="00713349">
        <w:rPr>
          <w:sz w:val="20"/>
          <w:szCs w:val="20"/>
        </w:rPr>
        <w:t xml:space="preserve">Big </w:t>
      </w:r>
      <w:r w:rsidR="0050078A" w:rsidRPr="00713349">
        <w:rPr>
          <w:sz w:val="20"/>
          <w:szCs w:val="20"/>
        </w:rPr>
        <w:t>private sector international companies</w:t>
      </w:r>
      <w:r w:rsidR="001C69F5" w:rsidRPr="00713349">
        <w:rPr>
          <w:sz w:val="20"/>
          <w:szCs w:val="20"/>
        </w:rPr>
        <w:t xml:space="preserve"> see opportunities in developing areas and start marketing </w:t>
      </w:r>
      <w:r w:rsidR="00BF6C3A" w:rsidRPr="00713349">
        <w:rPr>
          <w:sz w:val="20"/>
          <w:szCs w:val="20"/>
        </w:rPr>
        <w:t>to make a</w:t>
      </w:r>
      <w:r w:rsidR="001C69F5" w:rsidRPr="00713349">
        <w:rPr>
          <w:sz w:val="20"/>
          <w:szCs w:val="20"/>
        </w:rPr>
        <w:t xml:space="preserve"> profit. An example of this </w:t>
      </w:r>
      <w:r w:rsidR="00BF6C3A" w:rsidRPr="00713349">
        <w:rPr>
          <w:sz w:val="20"/>
          <w:szCs w:val="20"/>
        </w:rPr>
        <w:t xml:space="preserve">was </w:t>
      </w:r>
      <w:r w:rsidR="001C69F5" w:rsidRPr="00713349">
        <w:rPr>
          <w:sz w:val="20"/>
          <w:szCs w:val="20"/>
        </w:rPr>
        <w:t>in Poland when international companies came over and heavily marketed smoking</w:t>
      </w:r>
      <w:r w:rsidR="00BF6C3A" w:rsidRPr="00713349">
        <w:rPr>
          <w:sz w:val="20"/>
          <w:szCs w:val="20"/>
        </w:rPr>
        <w:t xml:space="preserve">. This led to </w:t>
      </w:r>
      <w:r w:rsidR="001C69F5" w:rsidRPr="00713349">
        <w:rPr>
          <w:sz w:val="20"/>
          <w:szCs w:val="20"/>
        </w:rPr>
        <w:t>tobacco use skyrocketed</w:t>
      </w:r>
      <w:r w:rsidR="003F5AFB" w:rsidRPr="00713349">
        <w:rPr>
          <w:sz w:val="20"/>
          <w:szCs w:val="20"/>
        </w:rPr>
        <w:t xml:space="preserve"> leaving Poland with a public health issue to rectify</w:t>
      </w:r>
      <w:r w:rsidR="00BF6C3A" w:rsidRPr="00713349">
        <w:rPr>
          <w:sz w:val="20"/>
          <w:szCs w:val="20"/>
        </w:rPr>
        <w:t xml:space="preserve"> for years</w:t>
      </w:r>
      <w:r w:rsidR="003F5AFB" w:rsidRPr="00713349">
        <w:rPr>
          <w:sz w:val="20"/>
          <w:szCs w:val="20"/>
        </w:rPr>
        <w:t xml:space="preserve">. </w:t>
      </w:r>
      <w:r w:rsidR="00EF5A32" w:rsidRPr="00713349">
        <w:rPr>
          <w:sz w:val="20"/>
          <w:szCs w:val="20"/>
        </w:rPr>
        <w:t>You can</w:t>
      </w:r>
      <w:r w:rsidR="003F5AFB" w:rsidRPr="00713349">
        <w:rPr>
          <w:sz w:val="20"/>
          <w:szCs w:val="20"/>
        </w:rPr>
        <w:t xml:space="preserve"> swap out </w:t>
      </w:r>
      <w:r w:rsidR="00EF5A32" w:rsidRPr="00713349">
        <w:rPr>
          <w:sz w:val="20"/>
          <w:szCs w:val="20"/>
        </w:rPr>
        <w:t>t</w:t>
      </w:r>
      <w:r w:rsidR="00364341" w:rsidRPr="00713349">
        <w:rPr>
          <w:sz w:val="20"/>
          <w:szCs w:val="20"/>
        </w:rPr>
        <w:t xml:space="preserve">obacco </w:t>
      </w:r>
      <w:r w:rsidR="003C3238" w:rsidRPr="00713349">
        <w:rPr>
          <w:sz w:val="20"/>
          <w:szCs w:val="20"/>
        </w:rPr>
        <w:t>with paper</w:t>
      </w:r>
      <w:r w:rsidR="00385918" w:rsidRPr="00713349">
        <w:rPr>
          <w:sz w:val="20"/>
          <w:szCs w:val="20"/>
        </w:rPr>
        <w:t xml:space="preserve">, timber, </w:t>
      </w:r>
      <w:r w:rsidR="00EF5A32" w:rsidRPr="00713349">
        <w:rPr>
          <w:sz w:val="20"/>
          <w:szCs w:val="20"/>
        </w:rPr>
        <w:t>or fuel</w:t>
      </w:r>
      <w:r w:rsidR="002042D7" w:rsidRPr="00713349">
        <w:rPr>
          <w:sz w:val="20"/>
          <w:szCs w:val="20"/>
        </w:rPr>
        <w:t xml:space="preserve"> and</w:t>
      </w:r>
      <w:r w:rsidR="00364341" w:rsidRPr="00713349">
        <w:rPr>
          <w:sz w:val="20"/>
          <w:szCs w:val="20"/>
        </w:rPr>
        <w:t xml:space="preserve"> add</w:t>
      </w:r>
      <w:r w:rsidR="002042D7" w:rsidRPr="00713349">
        <w:rPr>
          <w:sz w:val="20"/>
          <w:szCs w:val="20"/>
        </w:rPr>
        <w:t xml:space="preserve"> an incentive to sell trees to these companies and the deforestation has begun</w:t>
      </w:r>
      <w:r w:rsidR="00EF5A32" w:rsidRPr="00713349">
        <w:rPr>
          <w:sz w:val="20"/>
          <w:szCs w:val="20"/>
        </w:rPr>
        <w:t>.</w:t>
      </w:r>
      <w:r w:rsidR="001266A6" w:rsidRPr="00713349">
        <w:rPr>
          <w:sz w:val="20"/>
          <w:szCs w:val="20"/>
        </w:rPr>
        <w:t xml:space="preserve"> </w:t>
      </w:r>
      <w:r w:rsidR="008A2027" w:rsidRPr="00713349">
        <w:rPr>
          <w:sz w:val="20"/>
          <w:szCs w:val="20"/>
        </w:rPr>
        <w:t xml:space="preserve">As a company </w:t>
      </w:r>
      <w:r w:rsidR="005469B7" w:rsidRPr="00713349">
        <w:rPr>
          <w:sz w:val="20"/>
          <w:szCs w:val="20"/>
        </w:rPr>
        <w:t xml:space="preserve">tears down a </w:t>
      </w:r>
      <w:r w:rsidR="0050078A" w:rsidRPr="00713349">
        <w:rPr>
          <w:sz w:val="20"/>
          <w:szCs w:val="20"/>
        </w:rPr>
        <w:t>forest,</w:t>
      </w:r>
      <w:r w:rsidR="005469B7" w:rsidRPr="00713349">
        <w:rPr>
          <w:sz w:val="20"/>
          <w:szCs w:val="20"/>
        </w:rPr>
        <w:t xml:space="preserve"> they use it for </w:t>
      </w:r>
      <w:proofErr w:type="gramStart"/>
      <w:r w:rsidR="005469B7" w:rsidRPr="00713349">
        <w:rPr>
          <w:sz w:val="20"/>
          <w:szCs w:val="20"/>
        </w:rPr>
        <w:t>fuel, that</w:t>
      </w:r>
      <w:proofErr w:type="gramEnd"/>
      <w:r w:rsidR="005469B7" w:rsidRPr="00713349">
        <w:rPr>
          <w:sz w:val="20"/>
          <w:szCs w:val="20"/>
        </w:rPr>
        <w:t xml:space="preserve"> fuel is burned and contributes to </w:t>
      </w:r>
      <w:r w:rsidR="00E96824" w:rsidRPr="00713349">
        <w:rPr>
          <w:sz w:val="20"/>
          <w:szCs w:val="20"/>
        </w:rPr>
        <w:t>emissions</w:t>
      </w:r>
      <w:r w:rsidR="00D65D4C" w:rsidRPr="00713349">
        <w:rPr>
          <w:sz w:val="20"/>
          <w:szCs w:val="20"/>
        </w:rPr>
        <w:t>, greenhouse gases,</w:t>
      </w:r>
      <w:r w:rsidR="00E96824" w:rsidRPr="00713349">
        <w:rPr>
          <w:sz w:val="20"/>
          <w:szCs w:val="20"/>
        </w:rPr>
        <w:t xml:space="preserve"> and climate change</w:t>
      </w:r>
      <w:r w:rsidR="00D7576D">
        <w:rPr>
          <w:sz w:val="20"/>
          <w:szCs w:val="20"/>
        </w:rPr>
        <w:t xml:space="preserve"> </w:t>
      </w:r>
      <w:r w:rsidR="00D7576D" w:rsidRPr="003E1821">
        <w:rPr>
          <w:color w:val="FF0000"/>
          <w:sz w:val="20"/>
          <w:szCs w:val="20"/>
        </w:rPr>
        <w:t>[</w:t>
      </w:r>
      <w:r w:rsidR="00D7576D">
        <w:rPr>
          <w:color w:val="FF0000"/>
          <w:sz w:val="20"/>
          <w:szCs w:val="20"/>
        </w:rPr>
        <w:t>11</w:t>
      </w:r>
      <w:r w:rsidR="00D7576D" w:rsidRPr="003E1821">
        <w:rPr>
          <w:color w:val="FF0000"/>
          <w:sz w:val="20"/>
          <w:szCs w:val="20"/>
        </w:rPr>
        <w:t>]</w:t>
      </w:r>
      <w:r w:rsidR="006831CC" w:rsidRPr="00713349">
        <w:rPr>
          <w:sz w:val="20"/>
          <w:szCs w:val="20"/>
        </w:rPr>
        <w:t>.</w:t>
      </w:r>
    </w:p>
    <w:p w14:paraId="7206F992" w14:textId="77777777" w:rsidR="00D7576D" w:rsidRDefault="00D7576D" w:rsidP="008D03AE">
      <w:pPr>
        <w:spacing w:after="0" w:line="240" w:lineRule="auto"/>
        <w:contextualSpacing/>
        <w:mirrorIndents/>
        <w:jc w:val="both"/>
        <w:rPr>
          <w:b/>
          <w:bCs/>
          <w:sz w:val="20"/>
          <w:szCs w:val="20"/>
        </w:rPr>
      </w:pPr>
    </w:p>
    <w:p w14:paraId="6CC57DCC" w14:textId="09E3418A" w:rsidR="00192180" w:rsidRDefault="002F6155" w:rsidP="008D03AE">
      <w:pPr>
        <w:spacing w:after="0" w:line="240" w:lineRule="auto"/>
        <w:contextualSpacing/>
        <w:mirrorIndents/>
        <w:jc w:val="both"/>
        <w:rPr>
          <w:sz w:val="20"/>
          <w:szCs w:val="20"/>
        </w:rPr>
      </w:pPr>
      <w:r w:rsidRPr="00713349">
        <w:rPr>
          <w:sz w:val="20"/>
          <w:szCs w:val="20"/>
        </w:rPr>
        <w:t xml:space="preserve">In a developing </w:t>
      </w:r>
      <w:proofErr w:type="gramStart"/>
      <w:r w:rsidRPr="00713349">
        <w:rPr>
          <w:sz w:val="20"/>
          <w:szCs w:val="20"/>
        </w:rPr>
        <w:t>country</w:t>
      </w:r>
      <w:proofErr w:type="gramEnd"/>
      <w:r w:rsidRPr="00713349">
        <w:rPr>
          <w:sz w:val="20"/>
          <w:szCs w:val="20"/>
        </w:rPr>
        <w:t xml:space="preserve"> </w:t>
      </w:r>
      <w:r w:rsidR="001E2065" w:rsidRPr="00713349">
        <w:rPr>
          <w:sz w:val="20"/>
          <w:szCs w:val="20"/>
        </w:rPr>
        <w:t>the</w:t>
      </w:r>
      <w:r w:rsidRPr="00713349">
        <w:rPr>
          <w:sz w:val="20"/>
          <w:szCs w:val="20"/>
        </w:rPr>
        <w:t xml:space="preserve"> high </w:t>
      </w:r>
      <w:r w:rsidR="00BF74A1" w:rsidRPr="00713349">
        <w:rPr>
          <w:sz w:val="20"/>
          <w:szCs w:val="20"/>
        </w:rPr>
        <w:t xml:space="preserve">fertility rates </w:t>
      </w:r>
      <w:r w:rsidR="001E2065" w:rsidRPr="00713349">
        <w:rPr>
          <w:sz w:val="20"/>
          <w:szCs w:val="20"/>
        </w:rPr>
        <w:t xml:space="preserve">are </w:t>
      </w:r>
      <w:r w:rsidR="00652643" w:rsidRPr="00713349">
        <w:rPr>
          <w:sz w:val="20"/>
          <w:szCs w:val="20"/>
        </w:rPr>
        <w:t>sometimes</w:t>
      </w:r>
      <w:r w:rsidR="00BF74A1" w:rsidRPr="00713349">
        <w:rPr>
          <w:sz w:val="20"/>
          <w:szCs w:val="20"/>
        </w:rPr>
        <w:t xml:space="preserve"> </w:t>
      </w:r>
      <w:r w:rsidR="001E2065" w:rsidRPr="00713349">
        <w:rPr>
          <w:sz w:val="20"/>
          <w:szCs w:val="20"/>
        </w:rPr>
        <w:t xml:space="preserve">coupled with </w:t>
      </w:r>
      <w:r w:rsidR="00BF74A1" w:rsidRPr="00713349">
        <w:rPr>
          <w:sz w:val="20"/>
          <w:szCs w:val="20"/>
        </w:rPr>
        <w:t>high mortality rates</w:t>
      </w:r>
      <w:r w:rsidR="001E2065" w:rsidRPr="00713349">
        <w:rPr>
          <w:sz w:val="20"/>
          <w:szCs w:val="20"/>
        </w:rPr>
        <w:t xml:space="preserve">. This is due to </w:t>
      </w:r>
      <w:r w:rsidR="00C83672" w:rsidRPr="00713349">
        <w:rPr>
          <w:sz w:val="20"/>
          <w:szCs w:val="20"/>
        </w:rPr>
        <w:t xml:space="preserve">a lack of clean water, hygiene and other health practices that combat disease. </w:t>
      </w:r>
      <w:r w:rsidR="00BF74A1" w:rsidRPr="00713349">
        <w:rPr>
          <w:sz w:val="20"/>
          <w:szCs w:val="20"/>
        </w:rPr>
        <w:t xml:space="preserve">Women in the countries </w:t>
      </w:r>
      <w:r w:rsidR="009D0DC8" w:rsidRPr="00713349">
        <w:rPr>
          <w:sz w:val="20"/>
          <w:szCs w:val="20"/>
        </w:rPr>
        <w:t xml:space="preserve">with high fertility and mortality rates </w:t>
      </w:r>
      <w:r w:rsidR="00BF74A1" w:rsidRPr="00713349">
        <w:rPr>
          <w:sz w:val="20"/>
          <w:szCs w:val="20"/>
        </w:rPr>
        <w:t xml:space="preserve">are </w:t>
      </w:r>
      <w:r w:rsidR="0092295B" w:rsidRPr="00713349">
        <w:rPr>
          <w:sz w:val="20"/>
          <w:szCs w:val="20"/>
        </w:rPr>
        <w:t xml:space="preserve">also </w:t>
      </w:r>
      <w:r w:rsidR="00BF74A1" w:rsidRPr="00713349">
        <w:rPr>
          <w:sz w:val="20"/>
          <w:szCs w:val="20"/>
        </w:rPr>
        <w:t xml:space="preserve">at higher risks for complications </w:t>
      </w:r>
      <w:r w:rsidR="00F21EBF" w:rsidRPr="00713349">
        <w:rPr>
          <w:sz w:val="20"/>
          <w:szCs w:val="20"/>
        </w:rPr>
        <w:t>leading to high maternal and infant mortality rates, lowering life expectancies</w:t>
      </w:r>
      <w:r w:rsidR="0098542C" w:rsidRPr="00713349">
        <w:rPr>
          <w:sz w:val="20"/>
          <w:szCs w:val="20"/>
        </w:rPr>
        <w:t xml:space="preserve"> causing pregnancy to be a dangerous endeavor</w:t>
      </w:r>
      <w:r w:rsidR="00482018">
        <w:rPr>
          <w:sz w:val="20"/>
          <w:szCs w:val="20"/>
        </w:rPr>
        <w:t xml:space="preserve"> </w:t>
      </w:r>
      <w:r w:rsidR="00482018" w:rsidRPr="003E1821">
        <w:rPr>
          <w:color w:val="FF0000"/>
          <w:sz w:val="20"/>
          <w:szCs w:val="20"/>
        </w:rPr>
        <w:t>[</w:t>
      </w:r>
      <w:r w:rsidR="00482018">
        <w:rPr>
          <w:color w:val="FF0000"/>
          <w:sz w:val="20"/>
          <w:szCs w:val="20"/>
        </w:rPr>
        <w:t>9</w:t>
      </w:r>
      <w:r w:rsidR="00482018" w:rsidRPr="003E1821">
        <w:rPr>
          <w:color w:val="FF0000"/>
          <w:sz w:val="20"/>
          <w:szCs w:val="20"/>
        </w:rPr>
        <w:t>]</w:t>
      </w:r>
      <w:r w:rsidR="0098542C" w:rsidRPr="00713349">
        <w:rPr>
          <w:sz w:val="20"/>
          <w:szCs w:val="20"/>
        </w:rPr>
        <w:t>.</w:t>
      </w:r>
      <w:r w:rsidR="00482018">
        <w:rPr>
          <w:sz w:val="20"/>
          <w:szCs w:val="20"/>
        </w:rPr>
        <w:t xml:space="preserve"> </w:t>
      </w:r>
      <w:r w:rsidR="008D797F" w:rsidRPr="00713349">
        <w:rPr>
          <w:sz w:val="20"/>
          <w:szCs w:val="20"/>
        </w:rPr>
        <w:t xml:space="preserve">This </w:t>
      </w:r>
      <w:r w:rsidR="00DA4921" w:rsidRPr="00713349">
        <w:rPr>
          <w:sz w:val="20"/>
          <w:szCs w:val="20"/>
        </w:rPr>
        <w:t>is an issue because of a lack of resources as well as a smaller n</w:t>
      </w:r>
      <w:r w:rsidR="0010731D">
        <w:rPr>
          <w:sz w:val="20"/>
          <w:szCs w:val="20"/>
        </w:rPr>
        <w:t>umber of medical professionals.</w:t>
      </w:r>
    </w:p>
    <w:p w14:paraId="6E5608A5" w14:textId="77777777" w:rsidR="0010731D" w:rsidRPr="00713349" w:rsidRDefault="0010731D" w:rsidP="008D03AE">
      <w:pPr>
        <w:spacing w:after="0" w:line="240" w:lineRule="auto"/>
        <w:contextualSpacing/>
        <w:mirrorIndents/>
        <w:jc w:val="both"/>
        <w:rPr>
          <w:sz w:val="20"/>
          <w:szCs w:val="20"/>
        </w:rPr>
      </w:pPr>
    </w:p>
    <w:p w14:paraId="496883AE" w14:textId="689C74FE" w:rsidR="00683298" w:rsidRPr="00713349" w:rsidRDefault="004F26C6" w:rsidP="008D03AE">
      <w:pPr>
        <w:spacing w:after="0" w:line="240" w:lineRule="auto"/>
        <w:contextualSpacing/>
        <w:mirrorIndents/>
        <w:jc w:val="both"/>
        <w:rPr>
          <w:sz w:val="20"/>
          <w:szCs w:val="20"/>
        </w:rPr>
      </w:pPr>
      <w:r w:rsidRPr="00713349">
        <w:rPr>
          <w:sz w:val="20"/>
          <w:szCs w:val="20"/>
        </w:rPr>
        <w:t xml:space="preserve">In some developing </w:t>
      </w:r>
      <w:r w:rsidR="0002582A" w:rsidRPr="00713349">
        <w:rPr>
          <w:sz w:val="20"/>
          <w:szCs w:val="20"/>
        </w:rPr>
        <w:t>countries,</w:t>
      </w:r>
      <w:r w:rsidRPr="00713349">
        <w:rPr>
          <w:sz w:val="20"/>
          <w:szCs w:val="20"/>
        </w:rPr>
        <w:t xml:space="preserve"> there are brain drains. This is when </w:t>
      </w:r>
      <w:r w:rsidR="002A626D" w:rsidRPr="00713349">
        <w:rPr>
          <w:sz w:val="20"/>
          <w:szCs w:val="20"/>
        </w:rPr>
        <w:t xml:space="preserve">the people with the most education from that country </w:t>
      </w:r>
      <w:r w:rsidR="00BF78C3" w:rsidRPr="00713349">
        <w:rPr>
          <w:sz w:val="20"/>
          <w:szCs w:val="20"/>
        </w:rPr>
        <w:t>migrate</w:t>
      </w:r>
      <w:r w:rsidR="002A626D" w:rsidRPr="00713349">
        <w:rPr>
          <w:sz w:val="20"/>
          <w:szCs w:val="20"/>
        </w:rPr>
        <w:t xml:space="preserve"> elsewhere</w:t>
      </w:r>
      <w:r w:rsidR="00730CFD" w:rsidRPr="00713349">
        <w:rPr>
          <w:sz w:val="20"/>
          <w:szCs w:val="20"/>
        </w:rPr>
        <w:t>, leaving their homeland short on professionals</w:t>
      </w:r>
      <w:r w:rsidR="00364341" w:rsidRPr="00713349">
        <w:rPr>
          <w:sz w:val="20"/>
          <w:szCs w:val="20"/>
        </w:rPr>
        <w:t>, tradesmen, and skilled workers</w:t>
      </w:r>
      <w:r w:rsidR="00730CFD" w:rsidRPr="00713349">
        <w:rPr>
          <w:sz w:val="20"/>
          <w:szCs w:val="20"/>
        </w:rPr>
        <w:t xml:space="preserve">. </w:t>
      </w:r>
      <w:r w:rsidR="00FF4352" w:rsidRPr="00713349">
        <w:rPr>
          <w:sz w:val="20"/>
          <w:szCs w:val="20"/>
        </w:rPr>
        <w:t>This is often because of their education</w:t>
      </w:r>
      <w:r w:rsidR="00992F06" w:rsidRPr="00713349">
        <w:rPr>
          <w:sz w:val="20"/>
          <w:szCs w:val="20"/>
        </w:rPr>
        <w:t xml:space="preserve"> and opportunities</w:t>
      </w:r>
      <w:r w:rsidR="00FF4352" w:rsidRPr="00713349">
        <w:rPr>
          <w:sz w:val="20"/>
          <w:szCs w:val="20"/>
        </w:rPr>
        <w:t xml:space="preserve">. </w:t>
      </w:r>
      <w:r w:rsidR="002C6D42" w:rsidRPr="00713349">
        <w:rPr>
          <w:sz w:val="20"/>
          <w:szCs w:val="20"/>
        </w:rPr>
        <w:t xml:space="preserve">Young people will travel abroad for school and once they </w:t>
      </w:r>
      <w:r w:rsidR="00EE65DD" w:rsidRPr="00713349">
        <w:rPr>
          <w:sz w:val="20"/>
          <w:szCs w:val="20"/>
        </w:rPr>
        <w:t>graduate,</w:t>
      </w:r>
      <w:r w:rsidR="002C6D42" w:rsidRPr="00713349">
        <w:rPr>
          <w:sz w:val="20"/>
          <w:szCs w:val="20"/>
        </w:rPr>
        <w:t xml:space="preserve"> </w:t>
      </w:r>
      <w:r w:rsidR="000B6428" w:rsidRPr="00713349">
        <w:rPr>
          <w:sz w:val="20"/>
          <w:szCs w:val="20"/>
        </w:rPr>
        <w:t>they are in demand in countries outside of their own</w:t>
      </w:r>
      <w:r w:rsidR="000344BF">
        <w:rPr>
          <w:sz w:val="20"/>
          <w:szCs w:val="20"/>
        </w:rPr>
        <w:t xml:space="preserve"> </w:t>
      </w:r>
      <w:r w:rsidR="000344BF" w:rsidRPr="003E1821">
        <w:rPr>
          <w:color w:val="FF0000"/>
          <w:sz w:val="20"/>
          <w:szCs w:val="20"/>
        </w:rPr>
        <w:t>[</w:t>
      </w:r>
      <w:r w:rsidR="000344BF">
        <w:rPr>
          <w:color w:val="FF0000"/>
          <w:sz w:val="20"/>
          <w:szCs w:val="20"/>
        </w:rPr>
        <w:t>14</w:t>
      </w:r>
      <w:r w:rsidR="000344BF" w:rsidRPr="003E1821">
        <w:rPr>
          <w:color w:val="FF0000"/>
          <w:sz w:val="20"/>
          <w:szCs w:val="20"/>
        </w:rPr>
        <w:t>]</w:t>
      </w:r>
      <w:r w:rsidR="000B6428" w:rsidRPr="00713349">
        <w:rPr>
          <w:sz w:val="20"/>
          <w:szCs w:val="20"/>
        </w:rPr>
        <w:t>.</w:t>
      </w:r>
      <w:r w:rsidR="006E2EB8">
        <w:rPr>
          <w:sz w:val="20"/>
          <w:szCs w:val="20"/>
        </w:rPr>
        <w:t xml:space="preserve"> </w:t>
      </w:r>
      <w:r w:rsidR="000B6428" w:rsidRPr="00713349">
        <w:rPr>
          <w:sz w:val="20"/>
          <w:szCs w:val="20"/>
        </w:rPr>
        <w:t>Though there may be jobs in their countr</w:t>
      </w:r>
      <w:r w:rsidR="000C098F" w:rsidRPr="00713349">
        <w:rPr>
          <w:sz w:val="20"/>
          <w:szCs w:val="20"/>
        </w:rPr>
        <w:t xml:space="preserve">ies of </w:t>
      </w:r>
      <w:r w:rsidR="002C02A5" w:rsidRPr="00713349">
        <w:rPr>
          <w:sz w:val="20"/>
          <w:szCs w:val="20"/>
        </w:rPr>
        <w:t>birth,</w:t>
      </w:r>
      <w:r w:rsidR="000C098F" w:rsidRPr="00713349">
        <w:rPr>
          <w:sz w:val="20"/>
          <w:szCs w:val="20"/>
        </w:rPr>
        <w:t xml:space="preserve"> they may have gotten use to a certain lifestyle while in college or </w:t>
      </w:r>
      <w:proofErr w:type="gramStart"/>
      <w:r w:rsidR="000C098F" w:rsidRPr="00713349">
        <w:rPr>
          <w:sz w:val="20"/>
          <w:szCs w:val="20"/>
        </w:rPr>
        <w:t>are offered</w:t>
      </w:r>
      <w:proofErr w:type="gramEnd"/>
      <w:r w:rsidR="000C098F" w:rsidRPr="00713349">
        <w:rPr>
          <w:sz w:val="20"/>
          <w:szCs w:val="20"/>
        </w:rPr>
        <w:t xml:space="preserve"> more money in </w:t>
      </w:r>
      <w:r w:rsidR="00364341" w:rsidRPr="00713349">
        <w:rPr>
          <w:sz w:val="20"/>
          <w:szCs w:val="20"/>
        </w:rPr>
        <w:t xml:space="preserve">more </w:t>
      </w:r>
      <w:r w:rsidR="000C098F" w:rsidRPr="00713349">
        <w:rPr>
          <w:sz w:val="20"/>
          <w:szCs w:val="20"/>
        </w:rPr>
        <w:t>developed nations.</w:t>
      </w:r>
    </w:p>
    <w:p w14:paraId="4218F15F" w14:textId="77777777" w:rsidR="00156002" w:rsidRDefault="00156002" w:rsidP="008D03AE">
      <w:pPr>
        <w:spacing w:after="0" w:line="240" w:lineRule="auto"/>
        <w:contextualSpacing/>
        <w:mirrorIndents/>
        <w:jc w:val="both"/>
        <w:rPr>
          <w:sz w:val="20"/>
          <w:szCs w:val="20"/>
        </w:rPr>
      </w:pPr>
    </w:p>
    <w:p w14:paraId="15B7DC64" w14:textId="751A903A" w:rsidR="00156002" w:rsidRDefault="00220356" w:rsidP="008D03AE">
      <w:pPr>
        <w:spacing w:after="0" w:line="240" w:lineRule="auto"/>
        <w:contextualSpacing/>
        <w:mirrorIndents/>
        <w:jc w:val="both"/>
        <w:rPr>
          <w:sz w:val="20"/>
          <w:szCs w:val="20"/>
        </w:rPr>
      </w:pPr>
      <w:r w:rsidRPr="00713349">
        <w:rPr>
          <w:sz w:val="20"/>
          <w:szCs w:val="20"/>
        </w:rPr>
        <w:t xml:space="preserve">In a country </w:t>
      </w:r>
      <w:r w:rsidR="009A4B53" w:rsidRPr="00713349">
        <w:rPr>
          <w:sz w:val="20"/>
          <w:szCs w:val="20"/>
        </w:rPr>
        <w:t xml:space="preserve">that is short staffed on skilled workers important jobs are sometimes left undone or not at the highest quality. </w:t>
      </w:r>
      <w:r w:rsidR="00624E2A" w:rsidRPr="00713349">
        <w:rPr>
          <w:sz w:val="20"/>
          <w:szCs w:val="20"/>
        </w:rPr>
        <w:t>An example being Afghanistan</w:t>
      </w:r>
      <w:r w:rsidR="00360889" w:rsidRPr="00713349">
        <w:rPr>
          <w:sz w:val="20"/>
          <w:szCs w:val="20"/>
        </w:rPr>
        <w:t xml:space="preserve">; </w:t>
      </w:r>
      <w:r w:rsidR="001F1381" w:rsidRPr="00713349">
        <w:rPr>
          <w:sz w:val="20"/>
          <w:szCs w:val="20"/>
        </w:rPr>
        <w:t xml:space="preserve">Afghanistan most women will go to their initial appointment after </w:t>
      </w:r>
      <w:r w:rsidR="001F1381" w:rsidRPr="00713349">
        <w:rPr>
          <w:sz w:val="20"/>
          <w:szCs w:val="20"/>
        </w:rPr>
        <w:lastRenderedPageBreak/>
        <w:t>discovering that they are pregnant but not even a quarter will return for follow ups unless they sense something may be wrong</w:t>
      </w:r>
      <w:r w:rsidR="00514827">
        <w:rPr>
          <w:sz w:val="20"/>
          <w:szCs w:val="20"/>
        </w:rPr>
        <w:t xml:space="preserve"> </w:t>
      </w:r>
      <w:r w:rsidR="00514827" w:rsidRPr="003E1821">
        <w:rPr>
          <w:color w:val="FF0000"/>
          <w:sz w:val="20"/>
          <w:szCs w:val="20"/>
        </w:rPr>
        <w:t>[</w:t>
      </w:r>
      <w:r w:rsidR="00514827">
        <w:rPr>
          <w:color w:val="FF0000"/>
          <w:sz w:val="20"/>
          <w:szCs w:val="20"/>
        </w:rPr>
        <w:t>15</w:t>
      </w:r>
      <w:r w:rsidR="00514827" w:rsidRPr="003E1821">
        <w:rPr>
          <w:color w:val="FF0000"/>
          <w:sz w:val="20"/>
          <w:szCs w:val="20"/>
        </w:rPr>
        <w:t>]</w:t>
      </w:r>
      <w:r w:rsidR="001F1381" w:rsidRPr="00713349">
        <w:rPr>
          <w:sz w:val="20"/>
          <w:szCs w:val="20"/>
        </w:rPr>
        <w:t>.</w:t>
      </w:r>
      <w:r w:rsidR="00514827">
        <w:rPr>
          <w:sz w:val="20"/>
          <w:szCs w:val="20"/>
        </w:rPr>
        <w:t xml:space="preserve"> </w:t>
      </w:r>
      <w:r w:rsidR="00BA1EC2" w:rsidRPr="00713349">
        <w:rPr>
          <w:sz w:val="20"/>
          <w:szCs w:val="20"/>
        </w:rPr>
        <w:t>Some who have had medical attention report poor bedside manner and abuse from the medical facility’s staff</w:t>
      </w:r>
      <w:r w:rsidR="007D4262">
        <w:rPr>
          <w:sz w:val="20"/>
          <w:szCs w:val="20"/>
        </w:rPr>
        <w:t xml:space="preserve"> </w:t>
      </w:r>
      <w:r w:rsidR="007D4262" w:rsidRPr="003E1821">
        <w:rPr>
          <w:color w:val="FF0000"/>
          <w:sz w:val="20"/>
          <w:szCs w:val="20"/>
        </w:rPr>
        <w:t>[</w:t>
      </w:r>
      <w:r w:rsidR="007D4262">
        <w:rPr>
          <w:color w:val="FF0000"/>
          <w:sz w:val="20"/>
          <w:szCs w:val="20"/>
        </w:rPr>
        <w:t>16</w:t>
      </w:r>
      <w:r w:rsidR="007D4262" w:rsidRPr="003E1821">
        <w:rPr>
          <w:color w:val="FF0000"/>
          <w:sz w:val="20"/>
          <w:szCs w:val="20"/>
        </w:rPr>
        <w:t>]</w:t>
      </w:r>
      <w:proofErr w:type="gramStart"/>
      <w:r w:rsidR="007123DA" w:rsidRPr="00713349">
        <w:rPr>
          <w:sz w:val="20"/>
          <w:szCs w:val="20"/>
        </w:rPr>
        <w:t>.</w:t>
      </w:r>
      <w:proofErr w:type="gramEnd"/>
      <w:r w:rsidR="007D4262">
        <w:rPr>
          <w:sz w:val="20"/>
          <w:szCs w:val="20"/>
        </w:rPr>
        <w:t xml:space="preserve"> </w:t>
      </w:r>
      <w:r w:rsidR="00BA1EC2" w:rsidRPr="00713349">
        <w:rPr>
          <w:sz w:val="20"/>
          <w:szCs w:val="20"/>
        </w:rPr>
        <w:t>Sometimes the only way around this is not returning, knowing someone that works there or pay offs</w:t>
      </w:r>
      <w:r w:rsidR="006A59EF">
        <w:rPr>
          <w:sz w:val="20"/>
          <w:szCs w:val="20"/>
        </w:rPr>
        <w:t xml:space="preserve"> </w:t>
      </w:r>
      <w:r w:rsidR="006A59EF" w:rsidRPr="003E1821">
        <w:rPr>
          <w:color w:val="FF0000"/>
          <w:sz w:val="20"/>
          <w:szCs w:val="20"/>
        </w:rPr>
        <w:t>[</w:t>
      </w:r>
      <w:r w:rsidR="006A59EF">
        <w:rPr>
          <w:color w:val="FF0000"/>
          <w:sz w:val="20"/>
          <w:szCs w:val="20"/>
        </w:rPr>
        <w:t>16</w:t>
      </w:r>
      <w:r w:rsidR="006A59EF" w:rsidRPr="003E1821">
        <w:rPr>
          <w:color w:val="FF0000"/>
          <w:sz w:val="20"/>
          <w:szCs w:val="20"/>
        </w:rPr>
        <w:t>]</w:t>
      </w:r>
      <w:r w:rsidR="007123DA" w:rsidRPr="00713349">
        <w:rPr>
          <w:sz w:val="20"/>
          <w:szCs w:val="20"/>
        </w:rPr>
        <w:t>.</w:t>
      </w:r>
      <w:r w:rsidR="006A59EF">
        <w:rPr>
          <w:sz w:val="20"/>
          <w:szCs w:val="20"/>
        </w:rPr>
        <w:t xml:space="preserve"> </w:t>
      </w:r>
      <w:r w:rsidR="007123DA" w:rsidRPr="00713349">
        <w:rPr>
          <w:sz w:val="20"/>
          <w:szCs w:val="20"/>
        </w:rPr>
        <w:t xml:space="preserve">On the other hand, </w:t>
      </w:r>
      <w:r w:rsidR="00BA1EC2" w:rsidRPr="00713349">
        <w:rPr>
          <w:sz w:val="20"/>
          <w:szCs w:val="20"/>
        </w:rPr>
        <w:t>medical staff report that they make low wages, work in poor conditions</w:t>
      </w:r>
      <w:r w:rsidR="0079635D">
        <w:rPr>
          <w:sz w:val="20"/>
          <w:szCs w:val="20"/>
        </w:rPr>
        <w:t>,</w:t>
      </w:r>
      <w:r w:rsidR="00BA1EC2" w:rsidRPr="00713349">
        <w:rPr>
          <w:sz w:val="20"/>
          <w:szCs w:val="20"/>
        </w:rPr>
        <w:t xml:space="preserve"> and have a high amount of </w:t>
      </w:r>
      <w:proofErr w:type="gramStart"/>
      <w:r w:rsidR="00BA1EC2" w:rsidRPr="00713349">
        <w:rPr>
          <w:sz w:val="20"/>
          <w:szCs w:val="20"/>
        </w:rPr>
        <w:t>stress which</w:t>
      </w:r>
      <w:proofErr w:type="gramEnd"/>
      <w:r w:rsidR="00BA1EC2" w:rsidRPr="00713349">
        <w:rPr>
          <w:sz w:val="20"/>
          <w:szCs w:val="20"/>
        </w:rPr>
        <w:t xml:space="preserve"> can often lead to a lack of sympathy or concern for the patients</w:t>
      </w:r>
      <w:r w:rsidR="001A6DFF">
        <w:rPr>
          <w:sz w:val="20"/>
          <w:szCs w:val="20"/>
        </w:rPr>
        <w:t xml:space="preserve"> </w:t>
      </w:r>
      <w:r w:rsidR="001A6DFF" w:rsidRPr="003E1821">
        <w:rPr>
          <w:color w:val="FF0000"/>
          <w:sz w:val="20"/>
          <w:szCs w:val="20"/>
        </w:rPr>
        <w:t>[</w:t>
      </w:r>
      <w:r w:rsidR="001A6DFF">
        <w:rPr>
          <w:color w:val="FF0000"/>
          <w:sz w:val="20"/>
          <w:szCs w:val="20"/>
        </w:rPr>
        <w:t>16</w:t>
      </w:r>
      <w:r w:rsidR="001A6DFF" w:rsidRPr="003E1821">
        <w:rPr>
          <w:color w:val="FF0000"/>
          <w:sz w:val="20"/>
          <w:szCs w:val="20"/>
        </w:rPr>
        <w:t>]</w:t>
      </w:r>
      <w:r w:rsidR="006C681D" w:rsidRPr="00713349">
        <w:rPr>
          <w:sz w:val="20"/>
          <w:szCs w:val="20"/>
        </w:rPr>
        <w:t>.</w:t>
      </w:r>
    </w:p>
    <w:p w14:paraId="2941C345" w14:textId="77777777" w:rsidR="001A6DFF" w:rsidRPr="00156002" w:rsidRDefault="001A6DFF" w:rsidP="008D03AE">
      <w:pPr>
        <w:spacing w:after="0" w:line="240" w:lineRule="auto"/>
        <w:contextualSpacing/>
        <w:mirrorIndents/>
        <w:jc w:val="both"/>
        <w:rPr>
          <w:sz w:val="20"/>
          <w:szCs w:val="20"/>
        </w:rPr>
      </w:pPr>
    </w:p>
    <w:p w14:paraId="40C53F03" w14:textId="3911503F" w:rsidR="009A5840" w:rsidRPr="00713349" w:rsidRDefault="00114901" w:rsidP="008D03AE">
      <w:pPr>
        <w:spacing w:after="0" w:line="240" w:lineRule="auto"/>
        <w:contextualSpacing/>
        <w:mirrorIndents/>
        <w:jc w:val="both"/>
        <w:rPr>
          <w:b/>
          <w:bCs/>
          <w:sz w:val="20"/>
          <w:szCs w:val="20"/>
        </w:rPr>
      </w:pPr>
      <w:r w:rsidRPr="00713349">
        <w:rPr>
          <w:b/>
          <w:bCs/>
          <w:sz w:val="20"/>
          <w:szCs w:val="20"/>
        </w:rPr>
        <w:t>Past and Current Efforts</w:t>
      </w:r>
    </w:p>
    <w:p w14:paraId="7B2AC20D" w14:textId="77777777" w:rsidR="00156002" w:rsidRDefault="00156002" w:rsidP="008D03AE">
      <w:pPr>
        <w:spacing w:after="0" w:line="240" w:lineRule="auto"/>
        <w:contextualSpacing/>
        <w:mirrorIndents/>
        <w:jc w:val="both"/>
        <w:rPr>
          <w:sz w:val="20"/>
          <w:szCs w:val="20"/>
        </w:rPr>
      </w:pPr>
    </w:p>
    <w:p w14:paraId="496FE775" w14:textId="7CB86B76" w:rsidR="009A5840" w:rsidRDefault="009A5840" w:rsidP="008D03AE">
      <w:pPr>
        <w:spacing w:after="0" w:line="240" w:lineRule="auto"/>
        <w:contextualSpacing/>
        <w:mirrorIndents/>
        <w:jc w:val="both"/>
        <w:rPr>
          <w:sz w:val="20"/>
          <w:szCs w:val="20"/>
        </w:rPr>
      </w:pPr>
      <w:r w:rsidRPr="00713349">
        <w:rPr>
          <w:sz w:val="20"/>
          <w:szCs w:val="20"/>
        </w:rPr>
        <w:t xml:space="preserve">Baby boomer is a very famous term that originated after the Second World War. Once it was over and men returned home population rates climb rapidly. At the same </w:t>
      </w:r>
      <w:r w:rsidR="00DB7284" w:rsidRPr="00713349">
        <w:rPr>
          <w:sz w:val="20"/>
          <w:szCs w:val="20"/>
        </w:rPr>
        <w:t>time,</w:t>
      </w:r>
      <w:r w:rsidRPr="00713349">
        <w:rPr>
          <w:sz w:val="20"/>
          <w:szCs w:val="20"/>
        </w:rPr>
        <w:t xml:space="preserve"> technology and medicine continued to advance meaning people were living longer than they had in prior generations. Worldwide the average fertility rate was </w:t>
      </w:r>
      <w:proofErr w:type="gramStart"/>
      <w:r w:rsidRPr="00713349">
        <w:rPr>
          <w:sz w:val="20"/>
          <w:szCs w:val="20"/>
        </w:rPr>
        <w:t>5</w:t>
      </w:r>
      <w:proofErr w:type="gramEnd"/>
      <w:r w:rsidRPr="00713349">
        <w:rPr>
          <w:sz w:val="20"/>
          <w:szCs w:val="20"/>
        </w:rPr>
        <w:t xml:space="preserve"> children in the 1960s, many </w:t>
      </w:r>
      <w:r w:rsidR="00364341" w:rsidRPr="00713349">
        <w:rPr>
          <w:sz w:val="20"/>
          <w:szCs w:val="20"/>
        </w:rPr>
        <w:t>nations did the math and saw that this all</w:t>
      </w:r>
      <w:r w:rsidRPr="00713349">
        <w:rPr>
          <w:sz w:val="20"/>
          <w:szCs w:val="20"/>
        </w:rPr>
        <w:t xml:space="preserve"> could lead to </w:t>
      </w:r>
      <w:r w:rsidR="00917630" w:rsidRPr="00713349">
        <w:rPr>
          <w:sz w:val="20"/>
          <w:szCs w:val="20"/>
        </w:rPr>
        <w:t>overpopulation,</w:t>
      </w:r>
      <w:r w:rsidRPr="00713349">
        <w:rPr>
          <w:sz w:val="20"/>
          <w:szCs w:val="20"/>
        </w:rPr>
        <w:t xml:space="preserve"> so they took action</w:t>
      </w:r>
      <w:r w:rsidR="004407EF">
        <w:rPr>
          <w:sz w:val="20"/>
          <w:szCs w:val="20"/>
        </w:rPr>
        <w:t xml:space="preserve"> </w:t>
      </w:r>
      <w:r w:rsidR="004407EF" w:rsidRPr="003E1821">
        <w:rPr>
          <w:color w:val="FF0000"/>
          <w:sz w:val="20"/>
          <w:szCs w:val="20"/>
        </w:rPr>
        <w:t>[</w:t>
      </w:r>
      <w:r w:rsidR="002A5216">
        <w:rPr>
          <w:color w:val="FF0000"/>
          <w:sz w:val="20"/>
          <w:szCs w:val="20"/>
        </w:rPr>
        <w:t>17</w:t>
      </w:r>
      <w:r w:rsidR="004407EF" w:rsidRPr="003E1821">
        <w:rPr>
          <w:color w:val="FF0000"/>
          <w:sz w:val="20"/>
          <w:szCs w:val="20"/>
        </w:rPr>
        <w:t>]</w:t>
      </w:r>
      <w:r w:rsidRPr="00713349">
        <w:rPr>
          <w:sz w:val="20"/>
          <w:szCs w:val="20"/>
        </w:rPr>
        <w:t>.</w:t>
      </w:r>
    </w:p>
    <w:p w14:paraId="2976875E" w14:textId="77777777" w:rsidR="00156002" w:rsidRDefault="00156002" w:rsidP="008D03AE">
      <w:pPr>
        <w:spacing w:after="0" w:line="240" w:lineRule="auto"/>
        <w:contextualSpacing/>
        <w:mirrorIndents/>
        <w:jc w:val="both"/>
        <w:rPr>
          <w:sz w:val="20"/>
          <w:szCs w:val="20"/>
        </w:rPr>
      </w:pPr>
    </w:p>
    <w:p w14:paraId="3BC6325E" w14:textId="2286B91C" w:rsidR="00156002" w:rsidRDefault="00664A1B" w:rsidP="008D03AE">
      <w:pPr>
        <w:spacing w:after="0" w:line="240" w:lineRule="auto"/>
        <w:contextualSpacing/>
        <w:mirrorIndents/>
        <w:jc w:val="both"/>
        <w:rPr>
          <w:sz w:val="20"/>
          <w:szCs w:val="20"/>
        </w:rPr>
      </w:pPr>
      <w:r w:rsidRPr="00713349">
        <w:rPr>
          <w:sz w:val="20"/>
          <w:szCs w:val="20"/>
        </w:rPr>
        <w:t xml:space="preserve">In </w:t>
      </w:r>
      <w:r w:rsidR="00AD4002" w:rsidRPr="00713349">
        <w:rPr>
          <w:sz w:val="20"/>
          <w:szCs w:val="20"/>
        </w:rPr>
        <w:t xml:space="preserve">Ruth </w:t>
      </w:r>
      <w:r w:rsidRPr="00713349">
        <w:rPr>
          <w:sz w:val="20"/>
          <w:szCs w:val="20"/>
        </w:rPr>
        <w:t xml:space="preserve">Levin’s </w:t>
      </w:r>
      <w:r w:rsidRPr="00713349">
        <w:rPr>
          <w:i/>
          <w:iCs/>
          <w:sz w:val="20"/>
          <w:szCs w:val="20"/>
        </w:rPr>
        <w:t xml:space="preserve">Case Studies </w:t>
      </w:r>
      <w:r w:rsidR="00BA06DD" w:rsidRPr="00713349">
        <w:rPr>
          <w:i/>
          <w:iCs/>
          <w:sz w:val="20"/>
          <w:szCs w:val="20"/>
        </w:rPr>
        <w:t>in</w:t>
      </w:r>
      <w:r w:rsidRPr="00713349">
        <w:rPr>
          <w:i/>
          <w:iCs/>
          <w:sz w:val="20"/>
          <w:szCs w:val="20"/>
        </w:rPr>
        <w:t xml:space="preserve"> Global </w:t>
      </w:r>
      <w:r w:rsidR="00BA06DD" w:rsidRPr="00713349">
        <w:rPr>
          <w:i/>
          <w:iCs/>
          <w:sz w:val="20"/>
          <w:szCs w:val="20"/>
        </w:rPr>
        <w:t>Health,</w:t>
      </w:r>
      <w:r w:rsidRPr="00713349">
        <w:rPr>
          <w:sz w:val="20"/>
          <w:szCs w:val="20"/>
        </w:rPr>
        <w:t xml:space="preserve"> </w:t>
      </w:r>
      <w:r w:rsidR="00684584" w:rsidRPr="00713349">
        <w:rPr>
          <w:sz w:val="20"/>
          <w:szCs w:val="20"/>
        </w:rPr>
        <w:t xml:space="preserve">she presents </w:t>
      </w:r>
      <w:r w:rsidR="00540BF6" w:rsidRPr="00713349">
        <w:rPr>
          <w:sz w:val="20"/>
          <w:szCs w:val="20"/>
        </w:rPr>
        <w:t>a case study</w:t>
      </w:r>
      <w:r w:rsidR="00CE486A" w:rsidRPr="00713349">
        <w:rPr>
          <w:sz w:val="20"/>
          <w:szCs w:val="20"/>
        </w:rPr>
        <w:t xml:space="preserve"> about reducing fertility</w:t>
      </w:r>
      <w:r w:rsidR="00540BF6" w:rsidRPr="00713349">
        <w:rPr>
          <w:sz w:val="20"/>
          <w:szCs w:val="20"/>
        </w:rPr>
        <w:t xml:space="preserve"> </w:t>
      </w:r>
      <w:r w:rsidR="00CE486A" w:rsidRPr="00713349">
        <w:rPr>
          <w:sz w:val="20"/>
          <w:szCs w:val="20"/>
        </w:rPr>
        <w:t>in</w:t>
      </w:r>
      <w:r w:rsidR="00540BF6" w:rsidRPr="00713349">
        <w:rPr>
          <w:sz w:val="20"/>
          <w:szCs w:val="20"/>
        </w:rPr>
        <w:t xml:space="preserve"> </w:t>
      </w:r>
      <w:r w:rsidR="00CF5D4E" w:rsidRPr="00713349">
        <w:rPr>
          <w:sz w:val="20"/>
          <w:szCs w:val="20"/>
        </w:rPr>
        <w:t>Bangladesh</w:t>
      </w:r>
      <w:r w:rsidR="00540BF6" w:rsidRPr="00713349">
        <w:rPr>
          <w:sz w:val="20"/>
          <w:szCs w:val="20"/>
        </w:rPr>
        <w:t xml:space="preserve">. </w:t>
      </w:r>
      <w:proofErr w:type="gramStart"/>
      <w:r w:rsidR="00554DA5" w:rsidRPr="00713349">
        <w:rPr>
          <w:sz w:val="20"/>
          <w:szCs w:val="20"/>
        </w:rPr>
        <w:t>She report</w:t>
      </w:r>
      <w:r w:rsidR="00E81BCF" w:rsidRPr="00713349">
        <w:rPr>
          <w:sz w:val="20"/>
          <w:szCs w:val="20"/>
        </w:rPr>
        <w:t>ed</w:t>
      </w:r>
      <w:r w:rsidR="00554DA5" w:rsidRPr="00713349">
        <w:rPr>
          <w:sz w:val="20"/>
          <w:szCs w:val="20"/>
        </w:rPr>
        <w:t xml:space="preserve"> that the country ha</w:t>
      </w:r>
      <w:r w:rsidR="00E81BCF" w:rsidRPr="00713349">
        <w:rPr>
          <w:sz w:val="20"/>
          <w:szCs w:val="20"/>
        </w:rPr>
        <w:t>d</w:t>
      </w:r>
      <w:r w:rsidR="00554DA5" w:rsidRPr="00713349">
        <w:rPr>
          <w:sz w:val="20"/>
          <w:szCs w:val="20"/>
        </w:rPr>
        <w:t xml:space="preserve"> </w:t>
      </w:r>
      <w:r w:rsidR="00BD6C2B" w:rsidRPr="00713349">
        <w:rPr>
          <w:sz w:val="20"/>
          <w:szCs w:val="20"/>
        </w:rPr>
        <w:t xml:space="preserve">a </w:t>
      </w:r>
      <w:r w:rsidR="00BD6C2B" w:rsidRPr="00713349">
        <w:rPr>
          <w:rFonts w:cs="Times New Roman"/>
          <w:sz w:val="20"/>
          <w:szCs w:val="20"/>
        </w:rPr>
        <w:t>high number of its citizens living in poverty and a high population density.</w:t>
      </w:r>
      <w:r w:rsidR="00BD6C2B" w:rsidRPr="00713349">
        <w:rPr>
          <w:rFonts w:cs="Times New Roman"/>
          <w:sz w:val="20"/>
          <w:szCs w:val="20"/>
          <w:vertAlign w:val="superscript"/>
        </w:rPr>
        <w:t>1</w:t>
      </w:r>
      <w:r w:rsidR="00FF0B3B" w:rsidRPr="00713349">
        <w:rPr>
          <w:rFonts w:cs="Times New Roman"/>
          <w:sz w:val="20"/>
          <w:szCs w:val="20"/>
          <w:vertAlign w:val="superscript"/>
        </w:rPr>
        <w:t>8</w:t>
      </w:r>
      <w:r w:rsidR="00302AE6">
        <w:rPr>
          <w:sz w:val="20"/>
          <w:szCs w:val="20"/>
        </w:rPr>
        <w:t xml:space="preserve"> Because many of the women were </w:t>
      </w:r>
      <w:r w:rsidR="00F84541" w:rsidRPr="00713349">
        <w:rPr>
          <w:sz w:val="20"/>
          <w:szCs w:val="20"/>
        </w:rPr>
        <w:t>less likely to have received an education or have access to contraceptives, the government took the initiative to educate young married women about contraceptive services and provide them with jobs as outreach workers to teach others</w:t>
      </w:r>
      <w:r w:rsidR="00E96956">
        <w:rPr>
          <w:sz w:val="20"/>
          <w:szCs w:val="20"/>
        </w:rPr>
        <w:t xml:space="preserve"> </w:t>
      </w:r>
      <w:r w:rsidR="00E96956" w:rsidRPr="003E1821">
        <w:rPr>
          <w:color w:val="FF0000"/>
          <w:sz w:val="20"/>
          <w:szCs w:val="20"/>
        </w:rPr>
        <w:t>[</w:t>
      </w:r>
      <w:r w:rsidR="009343E9">
        <w:rPr>
          <w:color w:val="FF0000"/>
          <w:sz w:val="20"/>
          <w:szCs w:val="20"/>
        </w:rPr>
        <w:t>18</w:t>
      </w:r>
      <w:r w:rsidR="00E96956" w:rsidRPr="003E1821">
        <w:rPr>
          <w:color w:val="FF0000"/>
          <w:sz w:val="20"/>
          <w:szCs w:val="20"/>
        </w:rPr>
        <w:t>]</w:t>
      </w:r>
      <w:r w:rsidR="00F84541" w:rsidRPr="00713349">
        <w:rPr>
          <w:sz w:val="20"/>
          <w:szCs w:val="20"/>
        </w:rPr>
        <w:t>.</w:t>
      </w:r>
      <w:proofErr w:type="gramEnd"/>
    </w:p>
    <w:p w14:paraId="449DF9CD" w14:textId="77777777" w:rsidR="009343E9" w:rsidRDefault="009343E9" w:rsidP="008D03AE">
      <w:pPr>
        <w:spacing w:after="0" w:line="240" w:lineRule="auto"/>
        <w:contextualSpacing/>
        <w:mirrorIndents/>
        <w:jc w:val="both"/>
        <w:rPr>
          <w:sz w:val="20"/>
          <w:szCs w:val="20"/>
        </w:rPr>
      </w:pPr>
    </w:p>
    <w:p w14:paraId="22780AE0" w14:textId="3C653353" w:rsidR="0029573C" w:rsidRDefault="00F84541" w:rsidP="008D03AE">
      <w:pPr>
        <w:spacing w:after="0" w:line="240" w:lineRule="auto"/>
        <w:contextualSpacing/>
        <w:mirrorIndents/>
        <w:jc w:val="both"/>
        <w:rPr>
          <w:sz w:val="20"/>
          <w:szCs w:val="20"/>
        </w:rPr>
      </w:pPr>
      <w:r w:rsidRPr="00713349">
        <w:rPr>
          <w:sz w:val="20"/>
          <w:szCs w:val="20"/>
        </w:rPr>
        <w:t xml:space="preserve">Clinics specializing in family planning, contraception, and overall reproductive needs were established, and personnel </w:t>
      </w:r>
      <w:proofErr w:type="gramStart"/>
      <w:r w:rsidRPr="00713349">
        <w:rPr>
          <w:sz w:val="20"/>
          <w:szCs w:val="20"/>
        </w:rPr>
        <w:t>were assigned</w:t>
      </w:r>
      <w:proofErr w:type="gramEnd"/>
      <w:r w:rsidRPr="00713349">
        <w:rPr>
          <w:sz w:val="20"/>
          <w:szCs w:val="20"/>
        </w:rPr>
        <w:t xml:space="preserve"> zones to ensure that no areas were overlooked. The initiative also aimed to shift what </w:t>
      </w:r>
      <w:proofErr w:type="gramStart"/>
      <w:r w:rsidRPr="00713349">
        <w:rPr>
          <w:sz w:val="20"/>
          <w:szCs w:val="20"/>
        </w:rPr>
        <w:t>was thought</w:t>
      </w:r>
      <w:proofErr w:type="gramEnd"/>
      <w:r w:rsidRPr="00713349">
        <w:rPr>
          <w:sz w:val="20"/>
          <w:szCs w:val="20"/>
        </w:rPr>
        <w:t xml:space="preserve"> to be the cultural norm when it came to family sizes. They used movies, television, and radio to market to men</w:t>
      </w:r>
      <w:r w:rsidR="00C4074E">
        <w:rPr>
          <w:sz w:val="20"/>
          <w:szCs w:val="20"/>
        </w:rPr>
        <w:t xml:space="preserve"> </w:t>
      </w:r>
      <w:r w:rsidR="00C4074E" w:rsidRPr="003E1821">
        <w:rPr>
          <w:color w:val="FF0000"/>
          <w:sz w:val="20"/>
          <w:szCs w:val="20"/>
        </w:rPr>
        <w:t>[</w:t>
      </w:r>
      <w:r w:rsidR="00C4074E">
        <w:rPr>
          <w:color w:val="FF0000"/>
          <w:sz w:val="20"/>
          <w:szCs w:val="20"/>
        </w:rPr>
        <w:t>16</w:t>
      </w:r>
      <w:r w:rsidR="00C4074E" w:rsidRPr="003E1821">
        <w:rPr>
          <w:color w:val="FF0000"/>
          <w:sz w:val="20"/>
          <w:szCs w:val="20"/>
        </w:rPr>
        <w:t>]</w:t>
      </w:r>
      <w:r w:rsidRPr="00713349">
        <w:rPr>
          <w:sz w:val="20"/>
          <w:szCs w:val="20"/>
        </w:rPr>
        <w:t>.</w:t>
      </w:r>
      <w:r w:rsidR="00C4074E">
        <w:rPr>
          <w:sz w:val="20"/>
          <w:szCs w:val="20"/>
        </w:rPr>
        <w:t xml:space="preserve"> </w:t>
      </w:r>
      <w:r w:rsidR="00D957F9" w:rsidRPr="00713349">
        <w:rPr>
          <w:sz w:val="20"/>
          <w:szCs w:val="20"/>
        </w:rPr>
        <w:t xml:space="preserve">By the late </w:t>
      </w:r>
      <w:proofErr w:type="gramStart"/>
      <w:r w:rsidR="00E22EA3" w:rsidRPr="00713349">
        <w:rPr>
          <w:sz w:val="20"/>
          <w:szCs w:val="20"/>
        </w:rPr>
        <w:t>19</w:t>
      </w:r>
      <w:r w:rsidR="00D957F9" w:rsidRPr="00713349">
        <w:rPr>
          <w:sz w:val="20"/>
          <w:szCs w:val="20"/>
        </w:rPr>
        <w:t>90s</w:t>
      </w:r>
      <w:proofErr w:type="gramEnd"/>
      <w:r w:rsidR="00D957F9" w:rsidRPr="00713349">
        <w:rPr>
          <w:sz w:val="20"/>
          <w:szCs w:val="20"/>
        </w:rPr>
        <w:t xml:space="preserve"> about 70% of </w:t>
      </w:r>
      <w:r w:rsidR="00B32E4F" w:rsidRPr="00713349">
        <w:rPr>
          <w:sz w:val="20"/>
          <w:szCs w:val="20"/>
        </w:rPr>
        <w:t xml:space="preserve">the </w:t>
      </w:r>
      <w:r w:rsidR="00D957F9" w:rsidRPr="00713349">
        <w:rPr>
          <w:sz w:val="20"/>
          <w:szCs w:val="20"/>
        </w:rPr>
        <w:t>women had used contraception at some point</w:t>
      </w:r>
      <w:r w:rsidR="00B32E4F" w:rsidRPr="00713349">
        <w:rPr>
          <w:sz w:val="20"/>
          <w:szCs w:val="20"/>
        </w:rPr>
        <w:t>, the average amount of children per family was cut in half</w:t>
      </w:r>
      <w:r w:rsidR="004A4A8D" w:rsidRPr="00713349">
        <w:rPr>
          <w:sz w:val="20"/>
          <w:szCs w:val="20"/>
        </w:rPr>
        <w:t>,</w:t>
      </w:r>
      <w:r w:rsidR="00B32E4F" w:rsidRPr="00713349">
        <w:rPr>
          <w:sz w:val="20"/>
          <w:szCs w:val="20"/>
        </w:rPr>
        <w:t xml:space="preserve"> and women over 35 were having less</w:t>
      </w:r>
      <w:r w:rsidR="004A4A8D" w:rsidRPr="00713349">
        <w:rPr>
          <w:sz w:val="20"/>
          <w:szCs w:val="20"/>
        </w:rPr>
        <w:t xml:space="preserve"> children</w:t>
      </w:r>
      <w:r w:rsidR="00DA7528">
        <w:rPr>
          <w:sz w:val="20"/>
          <w:szCs w:val="20"/>
        </w:rPr>
        <w:t xml:space="preserve"> </w:t>
      </w:r>
      <w:r w:rsidR="00DA7528" w:rsidRPr="003E1821">
        <w:rPr>
          <w:color w:val="FF0000"/>
          <w:sz w:val="20"/>
          <w:szCs w:val="20"/>
        </w:rPr>
        <w:t>[</w:t>
      </w:r>
      <w:r w:rsidR="00B566BB">
        <w:rPr>
          <w:color w:val="FF0000"/>
          <w:sz w:val="20"/>
          <w:szCs w:val="20"/>
        </w:rPr>
        <w:t>16</w:t>
      </w:r>
      <w:r w:rsidR="00DA7528" w:rsidRPr="003E1821">
        <w:rPr>
          <w:color w:val="FF0000"/>
          <w:sz w:val="20"/>
          <w:szCs w:val="20"/>
        </w:rPr>
        <w:t>]</w:t>
      </w:r>
      <w:r w:rsidR="00CE4768" w:rsidRPr="00713349">
        <w:rPr>
          <w:sz w:val="20"/>
          <w:szCs w:val="20"/>
        </w:rPr>
        <w:t>.</w:t>
      </w:r>
    </w:p>
    <w:p w14:paraId="5342C3C6" w14:textId="77777777" w:rsidR="00DA7528" w:rsidRDefault="00DA7528" w:rsidP="008D03AE">
      <w:pPr>
        <w:spacing w:after="0" w:line="240" w:lineRule="auto"/>
        <w:contextualSpacing/>
        <w:mirrorIndents/>
        <w:jc w:val="both"/>
        <w:rPr>
          <w:sz w:val="20"/>
          <w:szCs w:val="20"/>
        </w:rPr>
      </w:pPr>
    </w:p>
    <w:p w14:paraId="7C81260F" w14:textId="3E18508A" w:rsidR="00E10EAC" w:rsidRPr="00713349" w:rsidRDefault="0088019A" w:rsidP="008D03AE">
      <w:pPr>
        <w:spacing w:after="0" w:line="240" w:lineRule="auto"/>
        <w:contextualSpacing/>
        <w:mirrorIndents/>
        <w:jc w:val="both"/>
        <w:rPr>
          <w:sz w:val="20"/>
          <w:szCs w:val="20"/>
        </w:rPr>
      </w:pPr>
      <w:r w:rsidRPr="00713349">
        <w:rPr>
          <w:sz w:val="20"/>
          <w:szCs w:val="20"/>
        </w:rPr>
        <w:t xml:space="preserve">Afghanistan </w:t>
      </w:r>
      <w:r w:rsidR="0028438A" w:rsidRPr="00713349">
        <w:rPr>
          <w:sz w:val="20"/>
          <w:szCs w:val="20"/>
        </w:rPr>
        <w:t xml:space="preserve">has a high fertility rate but </w:t>
      </w:r>
      <w:proofErr w:type="gramStart"/>
      <w:r w:rsidR="0028438A" w:rsidRPr="00713349">
        <w:rPr>
          <w:sz w:val="20"/>
          <w:szCs w:val="20"/>
        </w:rPr>
        <w:t>is more known</w:t>
      </w:r>
      <w:proofErr w:type="gramEnd"/>
      <w:r w:rsidR="0028438A" w:rsidRPr="00713349">
        <w:rPr>
          <w:sz w:val="20"/>
          <w:szCs w:val="20"/>
        </w:rPr>
        <w:t xml:space="preserve"> for its high infant mortality rate and rate of birth complications. </w:t>
      </w:r>
      <w:proofErr w:type="gramStart"/>
      <w:r w:rsidR="00C425C4" w:rsidRPr="00713349">
        <w:rPr>
          <w:sz w:val="20"/>
          <w:szCs w:val="20"/>
        </w:rPr>
        <w:t xml:space="preserve">The </w:t>
      </w:r>
      <w:r w:rsidR="0028438A" w:rsidRPr="00713349">
        <w:rPr>
          <w:sz w:val="20"/>
          <w:szCs w:val="20"/>
        </w:rPr>
        <w:t>country’s Ministry of Public Health (</w:t>
      </w:r>
      <w:proofErr w:type="spellStart"/>
      <w:r w:rsidR="0028438A" w:rsidRPr="00713349">
        <w:rPr>
          <w:sz w:val="20"/>
          <w:szCs w:val="20"/>
        </w:rPr>
        <w:t>MoPH</w:t>
      </w:r>
      <w:proofErr w:type="spellEnd"/>
      <w:r w:rsidR="0028438A" w:rsidRPr="00713349">
        <w:rPr>
          <w:sz w:val="20"/>
          <w:szCs w:val="20"/>
        </w:rPr>
        <w:t>) is aware of this issue and has started promoting health education, like nutritio</w:t>
      </w:r>
      <w:r w:rsidR="0079635D">
        <w:rPr>
          <w:sz w:val="20"/>
          <w:szCs w:val="20"/>
        </w:rPr>
        <w:t xml:space="preserve">n, immunizations, mental health, </w:t>
      </w:r>
      <w:bookmarkStart w:id="0" w:name="_GoBack"/>
      <w:bookmarkEnd w:id="0"/>
      <w:r w:rsidR="0028438A" w:rsidRPr="00713349">
        <w:rPr>
          <w:sz w:val="20"/>
          <w:szCs w:val="20"/>
        </w:rPr>
        <w:t xml:space="preserve">and </w:t>
      </w:r>
      <w:r w:rsidR="00E75687" w:rsidRPr="00713349">
        <w:rPr>
          <w:sz w:val="20"/>
          <w:szCs w:val="20"/>
        </w:rPr>
        <w:t>childcare</w:t>
      </w:r>
      <w:r w:rsidR="00281F60">
        <w:rPr>
          <w:sz w:val="20"/>
          <w:szCs w:val="20"/>
        </w:rPr>
        <w:t xml:space="preserve"> </w:t>
      </w:r>
      <w:r w:rsidR="00281F60" w:rsidRPr="003E1821">
        <w:rPr>
          <w:color w:val="FF0000"/>
          <w:sz w:val="20"/>
          <w:szCs w:val="20"/>
        </w:rPr>
        <w:t>[1</w:t>
      </w:r>
      <w:r w:rsidR="00281F60">
        <w:rPr>
          <w:color w:val="FF0000"/>
          <w:sz w:val="20"/>
          <w:szCs w:val="20"/>
        </w:rPr>
        <w:t>9</w:t>
      </w:r>
      <w:r w:rsidR="00281F60" w:rsidRPr="003E1821">
        <w:rPr>
          <w:color w:val="FF0000"/>
          <w:sz w:val="20"/>
          <w:szCs w:val="20"/>
        </w:rPr>
        <w:t>]</w:t>
      </w:r>
      <w:r w:rsidR="0028438A" w:rsidRPr="00713349">
        <w:rPr>
          <w:sz w:val="20"/>
          <w:szCs w:val="20"/>
        </w:rPr>
        <w:t>.</w:t>
      </w:r>
      <w:proofErr w:type="gramEnd"/>
      <w:r w:rsidR="00281F60">
        <w:rPr>
          <w:sz w:val="20"/>
          <w:szCs w:val="20"/>
        </w:rPr>
        <w:t xml:space="preserve"> </w:t>
      </w:r>
      <w:r w:rsidR="0028438A" w:rsidRPr="00713349">
        <w:rPr>
          <w:sz w:val="20"/>
          <w:szCs w:val="20"/>
        </w:rPr>
        <w:t>Many of their efforts to educate is media based and the numbers showed that pregnant women with television and radios go to more doctor’s appointments</w:t>
      </w:r>
      <w:r w:rsidR="00306BF1">
        <w:rPr>
          <w:sz w:val="20"/>
          <w:szCs w:val="20"/>
        </w:rPr>
        <w:t xml:space="preserve"> </w:t>
      </w:r>
      <w:r w:rsidR="00306BF1" w:rsidRPr="003E1821">
        <w:rPr>
          <w:color w:val="FF0000"/>
          <w:sz w:val="20"/>
          <w:szCs w:val="20"/>
        </w:rPr>
        <w:t>[1</w:t>
      </w:r>
      <w:r w:rsidR="00306BF1">
        <w:rPr>
          <w:color w:val="FF0000"/>
          <w:sz w:val="20"/>
          <w:szCs w:val="20"/>
        </w:rPr>
        <w:t>9</w:t>
      </w:r>
      <w:r w:rsidR="00306BF1" w:rsidRPr="003E1821">
        <w:rPr>
          <w:color w:val="FF0000"/>
          <w:sz w:val="20"/>
          <w:szCs w:val="20"/>
        </w:rPr>
        <w:t>]</w:t>
      </w:r>
      <w:r w:rsidR="0028438A" w:rsidRPr="00713349">
        <w:rPr>
          <w:sz w:val="20"/>
          <w:szCs w:val="20"/>
        </w:rPr>
        <w:t>.</w:t>
      </w:r>
      <w:r w:rsidR="00306BF1">
        <w:rPr>
          <w:sz w:val="20"/>
          <w:szCs w:val="20"/>
        </w:rPr>
        <w:t xml:space="preserve"> </w:t>
      </w:r>
      <w:r w:rsidR="0028438A" w:rsidRPr="00713349">
        <w:rPr>
          <w:sz w:val="20"/>
          <w:szCs w:val="20"/>
        </w:rPr>
        <w:t xml:space="preserve">While this is a good </w:t>
      </w:r>
      <w:r w:rsidR="00281F60" w:rsidRPr="00713349">
        <w:rPr>
          <w:sz w:val="20"/>
          <w:szCs w:val="20"/>
        </w:rPr>
        <w:t>method,</w:t>
      </w:r>
      <w:r w:rsidR="0028438A" w:rsidRPr="00713349">
        <w:rPr>
          <w:sz w:val="20"/>
          <w:szCs w:val="20"/>
        </w:rPr>
        <w:t xml:space="preserve"> many people </w:t>
      </w:r>
      <w:r w:rsidR="00B862F2" w:rsidRPr="00713349">
        <w:rPr>
          <w:sz w:val="20"/>
          <w:szCs w:val="20"/>
        </w:rPr>
        <w:t xml:space="preserve">living in poverty </w:t>
      </w:r>
      <w:r w:rsidR="0028438A" w:rsidRPr="00713349">
        <w:rPr>
          <w:sz w:val="20"/>
          <w:szCs w:val="20"/>
        </w:rPr>
        <w:t xml:space="preserve">that do not have access to these media outlets </w:t>
      </w:r>
      <w:proofErr w:type="gramStart"/>
      <w:r w:rsidR="0028438A" w:rsidRPr="00713349">
        <w:rPr>
          <w:sz w:val="20"/>
          <w:szCs w:val="20"/>
        </w:rPr>
        <w:t>are not being reached</w:t>
      </w:r>
      <w:proofErr w:type="gramEnd"/>
      <w:r w:rsidR="0028438A" w:rsidRPr="00713349">
        <w:rPr>
          <w:sz w:val="20"/>
          <w:szCs w:val="20"/>
        </w:rPr>
        <w:t xml:space="preserve">. This is still leaving them susceptible to higher mortality rates. </w:t>
      </w:r>
    </w:p>
    <w:p w14:paraId="02C6330B" w14:textId="77777777" w:rsidR="00156002" w:rsidRDefault="00156002" w:rsidP="008D03AE">
      <w:pPr>
        <w:spacing w:after="0" w:line="240" w:lineRule="auto"/>
        <w:contextualSpacing/>
        <w:mirrorIndents/>
        <w:jc w:val="both"/>
        <w:rPr>
          <w:sz w:val="20"/>
          <w:szCs w:val="20"/>
        </w:rPr>
      </w:pPr>
    </w:p>
    <w:p w14:paraId="1EFB71B2" w14:textId="3ACCEC96" w:rsidR="00156002" w:rsidRDefault="0028438A" w:rsidP="008D03AE">
      <w:pPr>
        <w:spacing w:after="0" w:line="240" w:lineRule="auto"/>
        <w:contextualSpacing/>
        <w:mirrorIndents/>
        <w:jc w:val="both"/>
        <w:rPr>
          <w:sz w:val="20"/>
          <w:szCs w:val="20"/>
        </w:rPr>
      </w:pPr>
      <w:r w:rsidRPr="00713349">
        <w:rPr>
          <w:sz w:val="20"/>
          <w:szCs w:val="20"/>
        </w:rPr>
        <w:t xml:space="preserve">In the early </w:t>
      </w:r>
      <w:proofErr w:type="gramStart"/>
      <w:r w:rsidRPr="00713349">
        <w:rPr>
          <w:sz w:val="20"/>
          <w:szCs w:val="20"/>
        </w:rPr>
        <w:t>2000s</w:t>
      </w:r>
      <w:proofErr w:type="gramEnd"/>
      <w:r w:rsidRPr="00713349">
        <w:rPr>
          <w:sz w:val="20"/>
          <w:szCs w:val="20"/>
        </w:rPr>
        <w:t xml:space="preserve"> the MoPH started the Basic Package of Health Services (BPHS) and Essential Package of Hospital Servi</w:t>
      </w:r>
      <w:r w:rsidR="00376F03">
        <w:rPr>
          <w:sz w:val="20"/>
          <w:szCs w:val="20"/>
        </w:rPr>
        <w:t xml:space="preserve">ces (EPHS). </w:t>
      </w:r>
      <w:r w:rsidRPr="00713349">
        <w:rPr>
          <w:sz w:val="20"/>
          <w:szCs w:val="20"/>
        </w:rPr>
        <w:t xml:space="preserve">This </w:t>
      </w:r>
      <w:proofErr w:type="gramStart"/>
      <w:r w:rsidRPr="00713349">
        <w:rPr>
          <w:sz w:val="20"/>
          <w:szCs w:val="20"/>
        </w:rPr>
        <w:t>was done</w:t>
      </w:r>
      <w:proofErr w:type="gramEnd"/>
      <w:r w:rsidRPr="00713349">
        <w:rPr>
          <w:sz w:val="20"/>
          <w:szCs w:val="20"/>
        </w:rPr>
        <w:t xml:space="preserve"> with financial backing from different countries and international organizations, regardless of cultural and religious differences</w:t>
      </w:r>
      <w:r w:rsidR="002F26BC">
        <w:rPr>
          <w:sz w:val="20"/>
          <w:szCs w:val="20"/>
        </w:rPr>
        <w:t xml:space="preserve"> </w:t>
      </w:r>
      <w:r w:rsidR="002F26BC" w:rsidRPr="003E1821">
        <w:rPr>
          <w:color w:val="FF0000"/>
          <w:sz w:val="20"/>
          <w:szCs w:val="20"/>
        </w:rPr>
        <w:t>[2</w:t>
      </w:r>
      <w:r w:rsidR="002F26BC">
        <w:rPr>
          <w:color w:val="FF0000"/>
          <w:sz w:val="20"/>
          <w:szCs w:val="20"/>
        </w:rPr>
        <w:t>0</w:t>
      </w:r>
      <w:r w:rsidR="002F26BC" w:rsidRPr="003E1821">
        <w:rPr>
          <w:color w:val="FF0000"/>
          <w:sz w:val="20"/>
          <w:szCs w:val="20"/>
        </w:rPr>
        <w:t>]</w:t>
      </w:r>
      <w:r w:rsidR="00C2385B" w:rsidRPr="00713349">
        <w:rPr>
          <w:sz w:val="20"/>
          <w:szCs w:val="20"/>
        </w:rPr>
        <w:t>.</w:t>
      </w:r>
      <w:r w:rsidR="002F26BC">
        <w:rPr>
          <w:sz w:val="20"/>
          <w:szCs w:val="20"/>
        </w:rPr>
        <w:t xml:space="preserve"> </w:t>
      </w:r>
      <w:r w:rsidRPr="00713349">
        <w:rPr>
          <w:sz w:val="20"/>
          <w:szCs w:val="20"/>
        </w:rPr>
        <w:t xml:space="preserve">These programs </w:t>
      </w:r>
      <w:proofErr w:type="gramStart"/>
      <w:r w:rsidRPr="00713349">
        <w:rPr>
          <w:sz w:val="20"/>
          <w:szCs w:val="20"/>
        </w:rPr>
        <w:t>were put</w:t>
      </w:r>
      <w:proofErr w:type="gramEnd"/>
      <w:r w:rsidRPr="00713349">
        <w:rPr>
          <w:sz w:val="20"/>
          <w:szCs w:val="20"/>
        </w:rPr>
        <w:t xml:space="preserve"> in place to address the public health needs of Afghanistan, specifically those in rural areas. Initially some programs and services were not free, but it </w:t>
      </w:r>
      <w:proofErr w:type="gramStart"/>
      <w:r w:rsidRPr="00713349">
        <w:rPr>
          <w:sz w:val="20"/>
          <w:szCs w:val="20"/>
        </w:rPr>
        <w:t>was realized</w:t>
      </w:r>
      <w:proofErr w:type="gramEnd"/>
      <w:r w:rsidRPr="00713349">
        <w:rPr>
          <w:sz w:val="20"/>
          <w:szCs w:val="20"/>
        </w:rPr>
        <w:t xml:space="preserve"> that without the fees more people would use the services</w:t>
      </w:r>
      <w:r w:rsidR="0080291A">
        <w:rPr>
          <w:sz w:val="20"/>
          <w:szCs w:val="20"/>
        </w:rPr>
        <w:t xml:space="preserve"> </w:t>
      </w:r>
      <w:r w:rsidR="0080291A" w:rsidRPr="003E1821">
        <w:rPr>
          <w:color w:val="FF0000"/>
          <w:sz w:val="20"/>
          <w:szCs w:val="20"/>
        </w:rPr>
        <w:t>[2</w:t>
      </w:r>
      <w:r w:rsidR="0080291A">
        <w:rPr>
          <w:color w:val="FF0000"/>
          <w:sz w:val="20"/>
          <w:szCs w:val="20"/>
        </w:rPr>
        <w:t>0</w:t>
      </w:r>
      <w:r w:rsidR="0080291A" w:rsidRPr="003E1821">
        <w:rPr>
          <w:color w:val="FF0000"/>
          <w:sz w:val="20"/>
          <w:szCs w:val="20"/>
        </w:rPr>
        <w:t>]</w:t>
      </w:r>
      <w:r w:rsidRPr="00713349">
        <w:rPr>
          <w:sz w:val="20"/>
          <w:szCs w:val="20"/>
        </w:rPr>
        <w:t>.</w:t>
      </w:r>
    </w:p>
    <w:p w14:paraId="29FE1047" w14:textId="77777777" w:rsidR="0080291A" w:rsidRDefault="0080291A" w:rsidP="008D03AE">
      <w:pPr>
        <w:spacing w:after="0" w:line="240" w:lineRule="auto"/>
        <w:contextualSpacing/>
        <w:mirrorIndents/>
        <w:jc w:val="both"/>
        <w:rPr>
          <w:sz w:val="20"/>
          <w:szCs w:val="20"/>
        </w:rPr>
      </w:pPr>
    </w:p>
    <w:p w14:paraId="5580D19A" w14:textId="5B38F593" w:rsidR="00E10EAC" w:rsidRPr="00713349" w:rsidRDefault="00E10EAC" w:rsidP="008D03AE">
      <w:pPr>
        <w:spacing w:after="0" w:line="240" w:lineRule="auto"/>
        <w:contextualSpacing/>
        <w:mirrorIndents/>
        <w:jc w:val="both"/>
        <w:rPr>
          <w:sz w:val="20"/>
          <w:szCs w:val="20"/>
        </w:rPr>
      </w:pPr>
      <w:r w:rsidRPr="00713349">
        <w:rPr>
          <w:sz w:val="20"/>
          <w:szCs w:val="20"/>
        </w:rPr>
        <w:t xml:space="preserve">Due to religious and cultural </w:t>
      </w:r>
      <w:proofErr w:type="gramStart"/>
      <w:r w:rsidRPr="00713349">
        <w:rPr>
          <w:sz w:val="20"/>
          <w:szCs w:val="20"/>
        </w:rPr>
        <w:t>customs</w:t>
      </w:r>
      <w:proofErr w:type="gramEnd"/>
      <w:r w:rsidRPr="00713349">
        <w:rPr>
          <w:sz w:val="20"/>
          <w:szCs w:val="20"/>
        </w:rPr>
        <w:t xml:space="preserve"> it is not appropriate for men that are not relatives or husbands to be in certain situations with women. These situations may include private conversations and physical examinations that leave women in very vulnerable positions if they cannot have a male relative present.</w:t>
      </w:r>
      <w:r w:rsidR="00CF42D3" w:rsidRPr="00713349">
        <w:rPr>
          <w:sz w:val="20"/>
          <w:szCs w:val="20"/>
        </w:rPr>
        <w:t xml:space="preserve"> In response</w:t>
      </w:r>
      <w:r w:rsidRPr="00713349">
        <w:rPr>
          <w:sz w:val="20"/>
          <w:szCs w:val="20"/>
        </w:rPr>
        <w:t xml:space="preserve"> the </w:t>
      </w:r>
      <w:proofErr w:type="spellStart"/>
      <w:r w:rsidRPr="00713349">
        <w:rPr>
          <w:sz w:val="20"/>
          <w:szCs w:val="20"/>
        </w:rPr>
        <w:t>MoPH</w:t>
      </w:r>
      <w:proofErr w:type="spellEnd"/>
      <w:r w:rsidRPr="00713349">
        <w:rPr>
          <w:sz w:val="20"/>
          <w:szCs w:val="20"/>
        </w:rPr>
        <w:t xml:space="preserve"> has </w:t>
      </w:r>
      <w:r w:rsidR="00CF42D3" w:rsidRPr="00713349">
        <w:rPr>
          <w:sz w:val="20"/>
          <w:szCs w:val="20"/>
        </w:rPr>
        <w:t>a</w:t>
      </w:r>
      <w:r w:rsidRPr="00713349">
        <w:rPr>
          <w:sz w:val="20"/>
          <w:szCs w:val="20"/>
        </w:rPr>
        <w:t xml:space="preserve"> goal </w:t>
      </w:r>
      <w:r w:rsidR="00CF42D3" w:rsidRPr="00713349">
        <w:rPr>
          <w:sz w:val="20"/>
          <w:szCs w:val="20"/>
        </w:rPr>
        <w:t xml:space="preserve">of </w:t>
      </w:r>
      <w:r w:rsidR="00D134D4" w:rsidRPr="00713349">
        <w:rPr>
          <w:sz w:val="20"/>
          <w:szCs w:val="20"/>
        </w:rPr>
        <w:t>recruiting</w:t>
      </w:r>
      <w:r w:rsidRPr="00713349">
        <w:rPr>
          <w:sz w:val="20"/>
          <w:szCs w:val="20"/>
        </w:rPr>
        <w:t xml:space="preserve"> 5,000 female health workers</w:t>
      </w:r>
      <w:r w:rsidR="0083308A">
        <w:rPr>
          <w:sz w:val="20"/>
          <w:szCs w:val="20"/>
        </w:rPr>
        <w:t xml:space="preserve"> </w:t>
      </w:r>
      <w:r w:rsidR="0083308A" w:rsidRPr="003E1821">
        <w:rPr>
          <w:color w:val="FF0000"/>
          <w:sz w:val="20"/>
          <w:szCs w:val="20"/>
        </w:rPr>
        <w:t>[2</w:t>
      </w:r>
      <w:r w:rsidR="0083308A">
        <w:rPr>
          <w:color w:val="FF0000"/>
          <w:sz w:val="20"/>
          <w:szCs w:val="20"/>
        </w:rPr>
        <w:t>0</w:t>
      </w:r>
      <w:r w:rsidR="0083308A" w:rsidRPr="003E1821">
        <w:rPr>
          <w:color w:val="FF0000"/>
          <w:sz w:val="20"/>
          <w:szCs w:val="20"/>
        </w:rPr>
        <w:t>]</w:t>
      </w:r>
      <w:r w:rsidRPr="00713349">
        <w:rPr>
          <w:sz w:val="20"/>
          <w:szCs w:val="20"/>
        </w:rPr>
        <w:t>.</w:t>
      </w:r>
      <w:r w:rsidR="0083308A">
        <w:rPr>
          <w:sz w:val="20"/>
          <w:szCs w:val="20"/>
        </w:rPr>
        <w:t xml:space="preserve"> </w:t>
      </w:r>
      <w:r w:rsidRPr="00713349">
        <w:rPr>
          <w:sz w:val="20"/>
          <w:szCs w:val="20"/>
        </w:rPr>
        <w:t xml:space="preserve">More legislation </w:t>
      </w:r>
      <w:proofErr w:type="gramStart"/>
      <w:r w:rsidRPr="00713349">
        <w:rPr>
          <w:sz w:val="20"/>
          <w:szCs w:val="20"/>
        </w:rPr>
        <w:t>has been put</w:t>
      </w:r>
      <w:proofErr w:type="gramEnd"/>
      <w:r w:rsidRPr="00713349">
        <w:rPr>
          <w:sz w:val="20"/>
          <w:szCs w:val="20"/>
        </w:rPr>
        <w:t xml:space="preserve"> in place to protect women and more are getting education, so this is in the works. </w:t>
      </w:r>
    </w:p>
    <w:p w14:paraId="1555F555" w14:textId="77777777" w:rsidR="00156002" w:rsidRDefault="00156002" w:rsidP="008D03AE">
      <w:pPr>
        <w:spacing w:after="0" w:line="240" w:lineRule="auto"/>
        <w:contextualSpacing/>
        <w:mirrorIndents/>
        <w:jc w:val="both"/>
        <w:rPr>
          <w:sz w:val="20"/>
          <w:szCs w:val="20"/>
        </w:rPr>
      </w:pPr>
    </w:p>
    <w:p w14:paraId="3622B408" w14:textId="50640DF4" w:rsidR="001407C6" w:rsidRDefault="00E804D3" w:rsidP="008D03AE">
      <w:pPr>
        <w:spacing w:after="0" w:line="240" w:lineRule="auto"/>
        <w:contextualSpacing/>
        <w:mirrorIndents/>
        <w:jc w:val="both"/>
        <w:rPr>
          <w:sz w:val="20"/>
          <w:szCs w:val="20"/>
          <w:vertAlign w:val="superscript"/>
        </w:rPr>
      </w:pPr>
      <w:r w:rsidRPr="00713349">
        <w:rPr>
          <w:sz w:val="20"/>
          <w:szCs w:val="20"/>
        </w:rPr>
        <w:t>As previously mentioned, some of these countries did have assistance from private organizations as well as other countries. As one author puts it, “The fear of a population explosion lent impetus to what effectively became a global population-control program</w:t>
      </w:r>
      <w:r w:rsidR="009439DC">
        <w:rPr>
          <w:sz w:val="20"/>
          <w:szCs w:val="20"/>
        </w:rPr>
        <w:t xml:space="preserve"> </w:t>
      </w:r>
      <w:r w:rsidR="009439DC" w:rsidRPr="003E1821">
        <w:rPr>
          <w:color w:val="FF0000"/>
          <w:sz w:val="20"/>
          <w:szCs w:val="20"/>
        </w:rPr>
        <w:t>[</w:t>
      </w:r>
      <w:r w:rsidR="009439DC">
        <w:rPr>
          <w:color w:val="FF0000"/>
          <w:sz w:val="20"/>
          <w:szCs w:val="20"/>
        </w:rPr>
        <w:t>17</w:t>
      </w:r>
      <w:r w:rsidR="009439DC" w:rsidRPr="003E1821">
        <w:rPr>
          <w:color w:val="FF0000"/>
          <w:sz w:val="20"/>
          <w:szCs w:val="20"/>
        </w:rPr>
        <w:t>]</w:t>
      </w:r>
      <w:r w:rsidRPr="00713349">
        <w:rPr>
          <w:sz w:val="20"/>
          <w:szCs w:val="20"/>
        </w:rPr>
        <w:t>.”</w:t>
      </w:r>
      <w:r w:rsidR="009439DC">
        <w:rPr>
          <w:sz w:val="20"/>
          <w:szCs w:val="20"/>
        </w:rPr>
        <w:t xml:space="preserve"> </w:t>
      </w:r>
      <w:r w:rsidR="001B1B54" w:rsidRPr="00713349">
        <w:rPr>
          <w:sz w:val="20"/>
          <w:szCs w:val="20"/>
        </w:rPr>
        <w:t xml:space="preserve">Together </w:t>
      </w:r>
      <w:r w:rsidR="00364341" w:rsidRPr="00713349">
        <w:rPr>
          <w:sz w:val="20"/>
          <w:szCs w:val="20"/>
        </w:rPr>
        <w:t>many developed countries</w:t>
      </w:r>
      <w:r w:rsidR="001B1B54" w:rsidRPr="00713349">
        <w:rPr>
          <w:sz w:val="20"/>
          <w:szCs w:val="20"/>
        </w:rPr>
        <w:t xml:space="preserve"> formed the World Population Conference and created policies to curb population rates. This included </w:t>
      </w:r>
      <w:r w:rsidR="003B2229" w:rsidRPr="00713349">
        <w:rPr>
          <w:sz w:val="20"/>
          <w:szCs w:val="20"/>
        </w:rPr>
        <w:t>several</w:t>
      </w:r>
      <w:r w:rsidR="001B1B54" w:rsidRPr="00713349">
        <w:rPr>
          <w:sz w:val="20"/>
          <w:szCs w:val="20"/>
        </w:rPr>
        <w:t xml:space="preserve"> countries that equate</w:t>
      </w:r>
      <w:r w:rsidR="003B2229" w:rsidRPr="00713349">
        <w:rPr>
          <w:sz w:val="20"/>
          <w:szCs w:val="20"/>
        </w:rPr>
        <w:t xml:space="preserve">s </w:t>
      </w:r>
      <w:r w:rsidR="001B1B54" w:rsidRPr="00713349">
        <w:rPr>
          <w:sz w:val="20"/>
          <w:szCs w:val="20"/>
        </w:rPr>
        <w:t>to 58% of the world’s population.</w:t>
      </w:r>
      <w:r w:rsidR="0059537C" w:rsidRPr="00713349">
        <w:rPr>
          <w:sz w:val="20"/>
          <w:szCs w:val="20"/>
          <w:vertAlign w:val="superscript"/>
        </w:rPr>
        <w:t>17</w:t>
      </w:r>
      <w:r w:rsidR="001B1B54" w:rsidRPr="00713349">
        <w:rPr>
          <w:sz w:val="20"/>
          <w:szCs w:val="20"/>
          <w:vertAlign w:val="superscript"/>
        </w:rPr>
        <w:t xml:space="preserve"> </w:t>
      </w:r>
      <w:r w:rsidR="001B1B54" w:rsidRPr="00713349">
        <w:rPr>
          <w:sz w:val="20"/>
          <w:szCs w:val="20"/>
        </w:rPr>
        <w:t>Along with entire countries being involved private companies run by Ford and Rockefeller tossed their hats in the ring</w:t>
      </w:r>
      <w:r w:rsidR="00250244" w:rsidRPr="00713349">
        <w:rPr>
          <w:sz w:val="20"/>
          <w:szCs w:val="20"/>
        </w:rPr>
        <w:t xml:space="preserve"> as well as organizations like USAID and the World Bank</w:t>
      </w:r>
      <w:r w:rsidR="00966661">
        <w:rPr>
          <w:sz w:val="20"/>
          <w:szCs w:val="20"/>
        </w:rPr>
        <w:t xml:space="preserve"> </w:t>
      </w:r>
      <w:r w:rsidR="00966661" w:rsidRPr="003E1821">
        <w:rPr>
          <w:color w:val="FF0000"/>
          <w:sz w:val="20"/>
          <w:szCs w:val="20"/>
        </w:rPr>
        <w:t>[</w:t>
      </w:r>
      <w:r w:rsidR="00966661">
        <w:rPr>
          <w:color w:val="FF0000"/>
          <w:sz w:val="20"/>
          <w:szCs w:val="20"/>
        </w:rPr>
        <w:t>17</w:t>
      </w:r>
      <w:r w:rsidR="00966661" w:rsidRPr="003E1821">
        <w:rPr>
          <w:color w:val="FF0000"/>
          <w:sz w:val="20"/>
          <w:szCs w:val="20"/>
        </w:rPr>
        <w:t>]</w:t>
      </w:r>
      <w:r w:rsidR="001B1B54" w:rsidRPr="00713349">
        <w:rPr>
          <w:sz w:val="20"/>
          <w:szCs w:val="20"/>
        </w:rPr>
        <w:t>.</w:t>
      </w:r>
      <w:r w:rsidR="00966661">
        <w:rPr>
          <w:sz w:val="20"/>
          <w:szCs w:val="20"/>
        </w:rPr>
        <w:t xml:space="preserve"> </w:t>
      </w:r>
      <w:r w:rsidR="00250244" w:rsidRPr="00713349">
        <w:rPr>
          <w:sz w:val="20"/>
          <w:szCs w:val="20"/>
        </w:rPr>
        <w:t>Their</w:t>
      </w:r>
      <w:r w:rsidR="001B1B54" w:rsidRPr="00713349">
        <w:rPr>
          <w:sz w:val="20"/>
          <w:szCs w:val="20"/>
        </w:rPr>
        <w:t xml:space="preserve"> efforts went</w:t>
      </w:r>
      <w:r w:rsidR="00250244" w:rsidRPr="00713349">
        <w:rPr>
          <w:sz w:val="20"/>
          <w:szCs w:val="20"/>
        </w:rPr>
        <w:t xml:space="preserve"> </w:t>
      </w:r>
      <w:r w:rsidR="001B1B54" w:rsidRPr="00713349">
        <w:rPr>
          <w:sz w:val="20"/>
          <w:szCs w:val="20"/>
        </w:rPr>
        <w:t xml:space="preserve">to countries like India, Sri </w:t>
      </w:r>
      <w:r w:rsidR="00F37F6F" w:rsidRPr="00713349">
        <w:rPr>
          <w:sz w:val="20"/>
          <w:szCs w:val="20"/>
        </w:rPr>
        <w:t>Lanka,</w:t>
      </w:r>
      <w:r w:rsidR="001B1B54" w:rsidRPr="00713349">
        <w:rPr>
          <w:sz w:val="20"/>
          <w:szCs w:val="20"/>
        </w:rPr>
        <w:t xml:space="preserve"> and Pakistan.</w:t>
      </w:r>
      <w:r w:rsidR="001B1B54" w:rsidRPr="00713349">
        <w:rPr>
          <w:sz w:val="20"/>
          <w:szCs w:val="20"/>
          <w:vertAlign w:val="superscript"/>
        </w:rPr>
        <w:t xml:space="preserve"> </w:t>
      </w:r>
    </w:p>
    <w:p w14:paraId="3A43FE15" w14:textId="77777777" w:rsidR="00156002" w:rsidRPr="00713349" w:rsidRDefault="00156002" w:rsidP="008D03AE">
      <w:pPr>
        <w:spacing w:after="0" w:line="240" w:lineRule="auto"/>
        <w:contextualSpacing/>
        <w:mirrorIndents/>
        <w:jc w:val="both"/>
        <w:rPr>
          <w:sz w:val="20"/>
          <w:szCs w:val="20"/>
        </w:rPr>
      </w:pPr>
    </w:p>
    <w:p w14:paraId="42AE4212" w14:textId="53AA1F04" w:rsidR="00473DD1" w:rsidRPr="00F920EE" w:rsidRDefault="00F920EE" w:rsidP="008D03AE">
      <w:pPr>
        <w:spacing w:after="0" w:line="240" w:lineRule="auto"/>
        <w:contextualSpacing/>
        <w:mirrorIndents/>
        <w:jc w:val="both"/>
        <w:rPr>
          <w:b/>
          <w:bCs/>
          <w:sz w:val="22"/>
        </w:rPr>
      </w:pPr>
      <w:r w:rsidRPr="00F920EE">
        <w:rPr>
          <w:b/>
          <w:bCs/>
          <w:sz w:val="22"/>
        </w:rPr>
        <w:t>Discussion</w:t>
      </w:r>
    </w:p>
    <w:p w14:paraId="423C9EFA" w14:textId="77777777" w:rsidR="00156002" w:rsidRDefault="00156002" w:rsidP="008D03AE">
      <w:pPr>
        <w:spacing w:after="0" w:line="240" w:lineRule="auto"/>
        <w:contextualSpacing/>
        <w:mirrorIndents/>
        <w:jc w:val="both"/>
        <w:rPr>
          <w:sz w:val="20"/>
          <w:szCs w:val="20"/>
        </w:rPr>
      </w:pPr>
    </w:p>
    <w:p w14:paraId="2ECF8C6D" w14:textId="3A3A8BE2" w:rsidR="00ED7DDC" w:rsidRDefault="002031ED" w:rsidP="008D03AE">
      <w:pPr>
        <w:spacing w:after="0" w:line="240" w:lineRule="auto"/>
        <w:contextualSpacing/>
        <w:mirrorIndents/>
        <w:jc w:val="both"/>
        <w:rPr>
          <w:sz w:val="20"/>
          <w:szCs w:val="20"/>
        </w:rPr>
      </w:pPr>
      <w:r w:rsidRPr="00713349">
        <w:rPr>
          <w:sz w:val="20"/>
          <w:szCs w:val="20"/>
        </w:rPr>
        <w:t xml:space="preserve">The center of </w:t>
      </w:r>
      <w:r w:rsidR="003E01BE" w:rsidRPr="00713349">
        <w:rPr>
          <w:sz w:val="20"/>
          <w:szCs w:val="20"/>
        </w:rPr>
        <w:t>m</w:t>
      </w:r>
      <w:r w:rsidRPr="00713349">
        <w:rPr>
          <w:sz w:val="20"/>
          <w:szCs w:val="20"/>
        </w:rPr>
        <w:t>any discussion</w:t>
      </w:r>
      <w:r w:rsidR="003E01BE" w:rsidRPr="00713349">
        <w:rPr>
          <w:sz w:val="20"/>
          <w:szCs w:val="20"/>
        </w:rPr>
        <w:t>s</w:t>
      </w:r>
      <w:r w:rsidRPr="00713349">
        <w:rPr>
          <w:sz w:val="20"/>
          <w:szCs w:val="20"/>
        </w:rPr>
        <w:t xml:space="preserve"> on childbirth</w:t>
      </w:r>
      <w:r w:rsidR="003E01BE" w:rsidRPr="00713349">
        <w:rPr>
          <w:sz w:val="20"/>
          <w:szCs w:val="20"/>
        </w:rPr>
        <w:t xml:space="preserve"> and population sizes are those who bare children</w:t>
      </w:r>
      <w:r w:rsidR="00E16FBE" w:rsidRPr="00713349">
        <w:rPr>
          <w:sz w:val="20"/>
          <w:szCs w:val="20"/>
        </w:rPr>
        <w:t xml:space="preserve">, </w:t>
      </w:r>
      <w:r w:rsidR="002534CE" w:rsidRPr="00713349">
        <w:rPr>
          <w:sz w:val="20"/>
          <w:szCs w:val="20"/>
        </w:rPr>
        <w:t xml:space="preserve">the </w:t>
      </w:r>
      <w:r w:rsidR="00E16FBE" w:rsidRPr="00713349">
        <w:rPr>
          <w:sz w:val="20"/>
          <w:szCs w:val="20"/>
        </w:rPr>
        <w:t>women</w:t>
      </w:r>
      <w:r w:rsidR="002534CE" w:rsidRPr="00713349">
        <w:rPr>
          <w:sz w:val="20"/>
          <w:szCs w:val="20"/>
        </w:rPr>
        <w:t xml:space="preserve"> of that society</w:t>
      </w:r>
      <w:r w:rsidR="00E16FBE" w:rsidRPr="00713349">
        <w:rPr>
          <w:sz w:val="20"/>
          <w:szCs w:val="20"/>
        </w:rPr>
        <w:t>.</w:t>
      </w:r>
      <w:r w:rsidR="00B40DD9" w:rsidRPr="00713349">
        <w:rPr>
          <w:sz w:val="20"/>
          <w:szCs w:val="20"/>
        </w:rPr>
        <w:t xml:space="preserve"> </w:t>
      </w:r>
      <w:r w:rsidR="009F0B0C" w:rsidRPr="00713349">
        <w:rPr>
          <w:sz w:val="20"/>
          <w:szCs w:val="20"/>
        </w:rPr>
        <w:t>Women hav</w:t>
      </w:r>
      <w:r w:rsidR="009F19FF" w:rsidRPr="00713349">
        <w:rPr>
          <w:sz w:val="20"/>
          <w:szCs w:val="20"/>
        </w:rPr>
        <w:t>e</w:t>
      </w:r>
      <w:r w:rsidR="009F0B0C" w:rsidRPr="00713349">
        <w:rPr>
          <w:sz w:val="20"/>
          <w:szCs w:val="20"/>
        </w:rPr>
        <w:t xml:space="preserve"> been fighting for equality throughout </w:t>
      </w:r>
      <w:r w:rsidR="00DD3CDA" w:rsidRPr="00713349">
        <w:rPr>
          <w:sz w:val="20"/>
          <w:szCs w:val="20"/>
        </w:rPr>
        <w:t>time</w:t>
      </w:r>
      <w:r w:rsidR="0031535F" w:rsidRPr="00713349">
        <w:rPr>
          <w:sz w:val="20"/>
          <w:szCs w:val="20"/>
        </w:rPr>
        <w:t xml:space="preserve"> and h</w:t>
      </w:r>
      <w:r w:rsidR="002534CE" w:rsidRPr="00713349">
        <w:rPr>
          <w:sz w:val="20"/>
          <w:szCs w:val="20"/>
        </w:rPr>
        <w:t xml:space="preserve">istory has shown that in environments </w:t>
      </w:r>
      <w:r w:rsidR="00C21194" w:rsidRPr="00713349">
        <w:rPr>
          <w:sz w:val="20"/>
          <w:szCs w:val="20"/>
        </w:rPr>
        <w:t xml:space="preserve">closer </w:t>
      </w:r>
      <w:r w:rsidR="00C21194" w:rsidRPr="00713349">
        <w:rPr>
          <w:sz w:val="20"/>
          <w:szCs w:val="20"/>
        </w:rPr>
        <w:lastRenderedPageBreak/>
        <w:t>to gender equality</w:t>
      </w:r>
      <w:r w:rsidR="001945E0" w:rsidRPr="00713349">
        <w:rPr>
          <w:sz w:val="20"/>
          <w:szCs w:val="20"/>
        </w:rPr>
        <w:t xml:space="preserve"> economies can thrive</w:t>
      </w:r>
      <w:r w:rsidR="00524A2B" w:rsidRPr="00713349">
        <w:rPr>
          <w:sz w:val="20"/>
          <w:szCs w:val="20"/>
        </w:rPr>
        <w:t>.</w:t>
      </w:r>
      <w:r w:rsidR="001945E0" w:rsidRPr="00713349">
        <w:rPr>
          <w:sz w:val="20"/>
          <w:szCs w:val="20"/>
        </w:rPr>
        <w:t xml:space="preserve"> GDP</w:t>
      </w:r>
      <w:r w:rsidR="00524A2B" w:rsidRPr="00713349">
        <w:rPr>
          <w:sz w:val="20"/>
          <w:szCs w:val="20"/>
        </w:rPr>
        <w:t xml:space="preserve"> per capita</w:t>
      </w:r>
      <w:r w:rsidR="00256386" w:rsidRPr="00713349">
        <w:rPr>
          <w:sz w:val="20"/>
          <w:szCs w:val="20"/>
        </w:rPr>
        <w:t>, life satisfaction rates</w:t>
      </w:r>
      <w:r w:rsidR="00845417" w:rsidRPr="00713349">
        <w:rPr>
          <w:sz w:val="20"/>
          <w:szCs w:val="20"/>
        </w:rPr>
        <w:t xml:space="preserve">, education, and </w:t>
      </w:r>
      <w:r w:rsidR="003B3E9F" w:rsidRPr="00713349">
        <w:rPr>
          <w:sz w:val="20"/>
          <w:szCs w:val="20"/>
        </w:rPr>
        <w:t>employment rates</w:t>
      </w:r>
      <w:r w:rsidR="002F71A3" w:rsidRPr="00713349">
        <w:rPr>
          <w:sz w:val="20"/>
          <w:szCs w:val="20"/>
        </w:rPr>
        <w:t xml:space="preserve"> rise</w:t>
      </w:r>
      <w:r w:rsidR="00845417" w:rsidRPr="00713349">
        <w:rPr>
          <w:sz w:val="20"/>
          <w:szCs w:val="20"/>
        </w:rPr>
        <w:t xml:space="preserve"> </w:t>
      </w:r>
      <w:r w:rsidR="00256386" w:rsidRPr="00713349">
        <w:rPr>
          <w:sz w:val="20"/>
          <w:szCs w:val="20"/>
        </w:rPr>
        <w:t>as well</w:t>
      </w:r>
      <w:r w:rsidR="00F920EE">
        <w:rPr>
          <w:sz w:val="20"/>
          <w:szCs w:val="20"/>
        </w:rPr>
        <w:t xml:space="preserve"> </w:t>
      </w:r>
      <w:r w:rsidR="00F920EE" w:rsidRPr="003E1821">
        <w:rPr>
          <w:color w:val="FF0000"/>
          <w:sz w:val="20"/>
          <w:szCs w:val="20"/>
        </w:rPr>
        <w:t>[</w:t>
      </w:r>
      <w:r w:rsidR="00F920EE">
        <w:rPr>
          <w:color w:val="FF0000"/>
          <w:sz w:val="20"/>
          <w:szCs w:val="20"/>
        </w:rPr>
        <w:t>21</w:t>
      </w:r>
      <w:proofErr w:type="gramStart"/>
      <w:r w:rsidR="00F920EE">
        <w:rPr>
          <w:color w:val="FF0000"/>
          <w:sz w:val="20"/>
          <w:szCs w:val="20"/>
        </w:rPr>
        <w:t>,22</w:t>
      </w:r>
      <w:proofErr w:type="gramEnd"/>
      <w:r w:rsidR="00F920EE" w:rsidRPr="003E1821">
        <w:rPr>
          <w:color w:val="FF0000"/>
          <w:sz w:val="20"/>
          <w:szCs w:val="20"/>
        </w:rPr>
        <w:t>]</w:t>
      </w:r>
      <w:r w:rsidR="00256386" w:rsidRPr="00713349">
        <w:rPr>
          <w:sz w:val="20"/>
          <w:szCs w:val="20"/>
        </w:rPr>
        <w:t>.</w:t>
      </w:r>
      <w:r w:rsidR="00F920EE">
        <w:rPr>
          <w:sz w:val="20"/>
          <w:szCs w:val="20"/>
        </w:rPr>
        <w:t xml:space="preserve"> </w:t>
      </w:r>
      <w:r w:rsidR="00256386" w:rsidRPr="00713349">
        <w:rPr>
          <w:sz w:val="20"/>
          <w:szCs w:val="20"/>
        </w:rPr>
        <w:t>It is a win for everyone.</w:t>
      </w:r>
      <w:r w:rsidR="00C409CF" w:rsidRPr="00713349">
        <w:rPr>
          <w:sz w:val="20"/>
          <w:szCs w:val="20"/>
        </w:rPr>
        <w:t xml:space="preserve"> </w:t>
      </w:r>
      <w:r w:rsidR="00F920EE" w:rsidRPr="00713349">
        <w:rPr>
          <w:sz w:val="20"/>
          <w:szCs w:val="20"/>
        </w:rPr>
        <w:t>However,</w:t>
      </w:r>
      <w:r w:rsidR="00C409CF" w:rsidRPr="00713349">
        <w:rPr>
          <w:sz w:val="20"/>
          <w:szCs w:val="20"/>
        </w:rPr>
        <w:t xml:space="preserve"> it may seem </w:t>
      </w:r>
      <w:proofErr w:type="gramStart"/>
      <w:r w:rsidR="00C409CF" w:rsidRPr="00713349">
        <w:rPr>
          <w:sz w:val="20"/>
          <w:szCs w:val="20"/>
        </w:rPr>
        <w:t>unrelated</w:t>
      </w:r>
      <w:r w:rsidR="00E27CC1" w:rsidRPr="00713349">
        <w:rPr>
          <w:sz w:val="20"/>
          <w:szCs w:val="20"/>
        </w:rPr>
        <w:t>,</w:t>
      </w:r>
      <w:proofErr w:type="gramEnd"/>
      <w:r w:rsidR="00E27CC1" w:rsidRPr="00713349">
        <w:rPr>
          <w:sz w:val="20"/>
          <w:szCs w:val="20"/>
        </w:rPr>
        <w:t xml:space="preserve"> governments providing m</w:t>
      </w:r>
      <w:r w:rsidR="00814049" w:rsidRPr="00713349">
        <w:rPr>
          <w:sz w:val="20"/>
          <w:szCs w:val="20"/>
        </w:rPr>
        <w:t xml:space="preserve">ore opportunities </w:t>
      </w:r>
      <w:r w:rsidR="00176873" w:rsidRPr="00713349">
        <w:rPr>
          <w:sz w:val="20"/>
          <w:szCs w:val="20"/>
        </w:rPr>
        <w:t xml:space="preserve">and possibly incentives </w:t>
      </w:r>
      <w:r w:rsidR="00814049" w:rsidRPr="00713349">
        <w:rPr>
          <w:sz w:val="20"/>
          <w:szCs w:val="20"/>
        </w:rPr>
        <w:t xml:space="preserve">for women in the workforce </w:t>
      </w:r>
      <w:r w:rsidR="00C409CF" w:rsidRPr="00713349">
        <w:rPr>
          <w:sz w:val="20"/>
          <w:szCs w:val="20"/>
        </w:rPr>
        <w:t>can</w:t>
      </w:r>
      <w:r w:rsidR="00E27CC1" w:rsidRPr="00713349">
        <w:rPr>
          <w:sz w:val="20"/>
          <w:szCs w:val="20"/>
        </w:rPr>
        <w:t xml:space="preserve"> be beneficial in this context.</w:t>
      </w:r>
      <w:r w:rsidR="001C30FF" w:rsidRPr="00713349">
        <w:rPr>
          <w:sz w:val="20"/>
          <w:szCs w:val="20"/>
        </w:rPr>
        <w:t xml:space="preserve"> </w:t>
      </w:r>
      <w:r w:rsidR="00AC19BB" w:rsidRPr="00713349">
        <w:rPr>
          <w:sz w:val="20"/>
          <w:szCs w:val="20"/>
        </w:rPr>
        <w:t xml:space="preserve">It would also be helpful </w:t>
      </w:r>
      <w:r w:rsidR="003B7179" w:rsidRPr="00713349">
        <w:rPr>
          <w:sz w:val="20"/>
          <w:szCs w:val="20"/>
        </w:rPr>
        <w:t>in combatting</w:t>
      </w:r>
      <w:r w:rsidR="00AC19BB" w:rsidRPr="00713349">
        <w:rPr>
          <w:sz w:val="20"/>
          <w:szCs w:val="20"/>
        </w:rPr>
        <w:t xml:space="preserve"> the </w:t>
      </w:r>
      <w:r w:rsidR="003B7179" w:rsidRPr="00713349">
        <w:rPr>
          <w:sz w:val="20"/>
          <w:szCs w:val="20"/>
        </w:rPr>
        <w:t xml:space="preserve">previously mentioned </w:t>
      </w:r>
      <w:r w:rsidR="000D7E07" w:rsidRPr="00713349">
        <w:rPr>
          <w:sz w:val="20"/>
          <w:szCs w:val="20"/>
        </w:rPr>
        <w:t>brain drain</w:t>
      </w:r>
      <w:r w:rsidR="003B7179" w:rsidRPr="00713349">
        <w:rPr>
          <w:sz w:val="20"/>
          <w:szCs w:val="20"/>
        </w:rPr>
        <w:t xml:space="preserve"> some countries face.</w:t>
      </w:r>
    </w:p>
    <w:p w14:paraId="17718FBE" w14:textId="77777777" w:rsidR="00156002" w:rsidRPr="00713349" w:rsidRDefault="00156002" w:rsidP="008D03AE">
      <w:pPr>
        <w:spacing w:after="0" w:line="240" w:lineRule="auto"/>
        <w:contextualSpacing/>
        <w:mirrorIndents/>
        <w:jc w:val="both"/>
        <w:rPr>
          <w:sz w:val="20"/>
          <w:szCs w:val="20"/>
        </w:rPr>
      </w:pPr>
    </w:p>
    <w:p w14:paraId="08502109" w14:textId="4901D2A8" w:rsidR="00156002" w:rsidRDefault="00986908" w:rsidP="008D03AE">
      <w:pPr>
        <w:spacing w:after="0" w:line="240" w:lineRule="auto"/>
        <w:contextualSpacing/>
        <w:mirrorIndents/>
        <w:jc w:val="both"/>
        <w:rPr>
          <w:sz w:val="20"/>
          <w:szCs w:val="20"/>
        </w:rPr>
      </w:pPr>
      <w:r w:rsidRPr="00713349">
        <w:rPr>
          <w:sz w:val="20"/>
          <w:szCs w:val="20"/>
        </w:rPr>
        <w:t>Anoth</w:t>
      </w:r>
      <w:r w:rsidR="002B4F33" w:rsidRPr="00713349">
        <w:rPr>
          <w:sz w:val="20"/>
          <w:szCs w:val="20"/>
        </w:rPr>
        <w:t xml:space="preserve">er </w:t>
      </w:r>
      <w:r w:rsidR="00A849E3" w:rsidRPr="00713349">
        <w:rPr>
          <w:sz w:val="20"/>
          <w:szCs w:val="20"/>
        </w:rPr>
        <w:t>proposal</w:t>
      </w:r>
      <w:r w:rsidR="00AC19BB" w:rsidRPr="00713349">
        <w:rPr>
          <w:sz w:val="20"/>
          <w:szCs w:val="20"/>
        </w:rPr>
        <w:t xml:space="preserve"> </w:t>
      </w:r>
      <w:r w:rsidR="002B4F33" w:rsidRPr="00713349">
        <w:rPr>
          <w:sz w:val="20"/>
          <w:szCs w:val="20"/>
        </w:rPr>
        <w:t>is to normalize sexual education</w:t>
      </w:r>
      <w:r w:rsidR="00315403" w:rsidRPr="00713349">
        <w:rPr>
          <w:sz w:val="20"/>
          <w:szCs w:val="20"/>
        </w:rPr>
        <w:t xml:space="preserve"> and </w:t>
      </w:r>
      <w:r w:rsidR="00115411" w:rsidRPr="00713349">
        <w:rPr>
          <w:sz w:val="20"/>
          <w:szCs w:val="20"/>
        </w:rPr>
        <w:t xml:space="preserve">to </w:t>
      </w:r>
      <w:r w:rsidR="00315403" w:rsidRPr="00713349">
        <w:rPr>
          <w:sz w:val="20"/>
          <w:szCs w:val="20"/>
        </w:rPr>
        <w:t xml:space="preserve">start young. </w:t>
      </w:r>
      <w:r w:rsidR="00A21255" w:rsidRPr="00713349">
        <w:rPr>
          <w:sz w:val="20"/>
          <w:szCs w:val="20"/>
        </w:rPr>
        <w:t xml:space="preserve">If </w:t>
      </w:r>
      <w:r w:rsidR="00315403" w:rsidRPr="00713349">
        <w:rPr>
          <w:sz w:val="20"/>
          <w:szCs w:val="20"/>
        </w:rPr>
        <w:t xml:space="preserve">students </w:t>
      </w:r>
      <w:proofErr w:type="gramStart"/>
      <w:r w:rsidR="00315403" w:rsidRPr="00713349">
        <w:rPr>
          <w:sz w:val="20"/>
          <w:szCs w:val="20"/>
        </w:rPr>
        <w:t>are provided</w:t>
      </w:r>
      <w:proofErr w:type="gramEnd"/>
      <w:r w:rsidR="00315403" w:rsidRPr="00713349">
        <w:rPr>
          <w:sz w:val="20"/>
          <w:szCs w:val="20"/>
        </w:rPr>
        <w:t xml:space="preserve"> a comprehensive fact-based sexual education throughout their schooling by the </w:t>
      </w:r>
      <w:r w:rsidR="00A45B6C" w:rsidRPr="00713349">
        <w:rPr>
          <w:sz w:val="20"/>
          <w:szCs w:val="20"/>
        </w:rPr>
        <w:t>time,</w:t>
      </w:r>
      <w:r w:rsidR="00315403" w:rsidRPr="00713349">
        <w:rPr>
          <w:sz w:val="20"/>
          <w:szCs w:val="20"/>
        </w:rPr>
        <w:t xml:space="preserve"> they begin sexual activ</w:t>
      </w:r>
      <w:r w:rsidR="00321103">
        <w:rPr>
          <w:sz w:val="20"/>
          <w:szCs w:val="20"/>
        </w:rPr>
        <w:t xml:space="preserve">ity they are more prepared. </w:t>
      </w:r>
      <w:r w:rsidR="00A21255" w:rsidRPr="00713349">
        <w:rPr>
          <w:sz w:val="20"/>
          <w:szCs w:val="20"/>
        </w:rPr>
        <w:t xml:space="preserve">In many cultures if </w:t>
      </w:r>
      <w:r w:rsidR="00B47683" w:rsidRPr="00713349">
        <w:rPr>
          <w:sz w:val="20"/>
          <w:szCs w:val="20"/>
        </w:rPr>
        <w:t xml:space="preserve">sex </w:t>
      </w:r>
      <w:proofErr w:type="gramStart"/>
      <w:r w:rsidR="00B47683" w:rsidRPr="00713349">
        <w:rPr>
          <w:sz w:val="20"/>
          <w:szCs w:val="20"/>
        </w:rPr>
        <w:t>is even being discussed</w:t>
      </w:r>
      <w:proofErr w:type="gramEnd"/>
      <w:r w:rsidR="00A21255" w:rsidRPr="00713349">
        <w:rPr>
          <w:sz w:val="20"/>
          <w:szCs w:val="20"/>
        </w:rPr>
        <w:t xml:space="preserve"> the</w:t>
      </w:r>
      <w:r w:rsidR="00315403" w:rsidRPr="00713349">
        <w:rPr>
          <w:sz w:val="20"/>
          <w:szCs w:val="20"/>
        </w:rPr>
        <w:t xml:space="preserve"> biggest </w:t>
      </w:r>
      <w:r w:rsidR="00F025A7" w:rsidRPr="00713349">
        <w:rPr>
          <w:sz w:val="20"/>
          <w:szCs w:val="20"/>
        </w:rPr>
        <w:t>tactic</w:t>
      </w:r>
      <w:r w:rsidR="00315403" w:rsidRPr="00713349">
        <w:rPr>
          <w:sz w:val="20"/>
          <w:szCs w:val="20"/>
        </w:rPr>
        <w:t xml:space="preserve"> used </w:t>
      </w:r>
      <w:r w:rsidR="00A21255" w:rsidRPr="00713349">
        <w:rPr>
          <w:sz w:val="20"/>
          <w:szCs w:val="20"/>
        </w:rPr>
        <w:t>is fear.</w:t>
      </w:r>
      <w:r w:rsidR="00B47683" w:rsidRPr="00713349">
        <w:rPr>
          <w:sz w:val="20"/>
          <w:szCs w:val="20"/>
        </w:rPr>
        <w:t xml:space="preserve"> There is a fear of </w:t>
      </w:r>
      <w:r w:rsidR="000D3897" w:rsidRPr="00713349">
        <w:rPr>
          <w:sz w:val="20"/>
          <w:szCs w:val="20"/>
        </w:rPr>
        <w:t xml:space="preserve">STIs/STDs and a fear of unwanted pregnancy. The solution then comes down to </w:t>
      </w:r>
      <w:r w:rsidR="00F025A7" w:rsidRPr="00713349">
        <w:rPr>
          <w:sz w:val="20"/>
          <w:szCs w:val="20"/>
        </w:rPr>
        <w:t>abstinence,</w:t>
      </w:r>
      <w:r w:rsidR="000D3897" w:rsidRPr="00713349">
        <w:rPr>
          <w:sz w:val="20"/>
          <w:szCs w:val="20"/>
        </w:rPr>
        <w:t xml:space="preserve"> end of discussion.</w:t>
      </w:r>
      <w:r w:rsidR="00A21255" w:rsidRPr="00713349">
        <w:rPr>
          <w:sz w:val="20"/>
          <w:szCs w:val="20"/>
        </w:rPr>
        <w:t xml:space="preserve"> </w:t>
      </w:r>
      <w:r w:rsidR="00472DF9" w:rsidRPr="00713349">
        <w:rPr>
          <w:sz w:val="20"/>
          <w:szCs w:val="20"/>
        </w:rPr>
        <w:t xml:space="preserve">That </w:t>
      </w:r>
      <w:r w:rsidR="0024602F" w:rsidRPr="00713349">
        <w:rPr>
          <w:sz w:val="20"/>
          <w:szCs w:val="20"/>
        </w:rPr>
        <w:t>is not</w:t>
      </w:r>
      <w:r w:rsidR="00315403" w:rsidRPr="00713349">
        <w:rPr>
          <w:sz w:val="20"/>
          <w:szCs w:val="20"/>
        </w:rPr>
        <w:t xml:space="preserve"> really an open and comfortable environment to ask questions and retain information. </w:t>
      </w:r>
      <w:r w:rsidR="00472DF9" w:rsidRPr="00713349">
        <w:rPr>
          <w:sz w:val="20"/>
          <w:szCs w:val="20"/>
        </w:rPr>
        <w:t xml:space="preserve">Abstinence is </w:t>
      </w:r>
      <w:r w:rsidR="00FD51F8" w:rsidRPr="00713349">
        <w:rPr>
          <w:sz w:val="20"/>
          <w:szCs w:val="20"/>
        </w:rPr>
        <w:t>always the most concrete option to avoid overpopulatio</w:t>
      </w:r>
      <w:r w:rsidR="00F115E4" w:rsidRPr="00713349">
        <w:rPr>
          <w:sz w:val="20"/>
          <w:szCs w:val="20"/>
        </w:rPr>
        <w:t xml:space="preserve">n, unwanted </w:t>
      </w:r>
      <w:r w:rsidR="0024602F" w:rsidRPr="00713349">
        <w:rPr>
          <w:sz w:val="20"/>
          <w:szCs w:val="20"/>
        </w:rPr>
        <w:t>pregnancies,</w:t>
      </w:r>
      <w:r w:rsidR="00F115E4" w:rsidRPr="00713349">
        <w:rPr>
          <w:sz w:val="20"/>
          <w:szCs w:val="20"/>
        </w:rPr>
        <w:t xml:space="preserve"> and </w:t>
      </w:r>
      <w:r w:rsidR="0024602F" w:rsidRPr="00713349">
        <w:rPr>
          <w:sz w:val="20"/>
          <w:szCs w:val="20"/>
        </w:rPr>
        <w:t xml:space="preserve">STIs/STDs </w:t>
      </w:r>
      <w:r w:rsidR="00F115E4" w:rsidRPr="00713349">
        <w:rPr>
          <w:sz w:val="20"/>
          <w:szCs w:val="20"/>
        </w:rPr>
        <w:t xml:space="preserve">but this is not the only option. It is only fair to provide </w:t>
      </w:r>
      <w:r w:rsidR="00E40434" w:rsidRPr="00713349">
        <w:rPr>
          <w:sz w:val="20"/>
          <w:szCs w:val="20"/>
        </w:rPr>
        <w:t>all</w:t>
      </w:r>
      <w:r w:rsidR="00F115E4" w:rsidRPr="00713349">
        <w:rPr>
          <w:sz w:val="20"/>
          <w:szCs w:val="20"/>
        </w:rPr>
        <w:t xml:space="preserve"> the </w:t>
      </w:r>
      <w:r w:rsidR="001D24A2" w:rsidRPr="00713349">
        <w:rPr>
          <w:sz w:val="20"/>
          <w:szCs w:val="20"/>
        </w:rPr>
        <w:t>available options.</w:t>
      </w:r>
      <w:r w:rsidR="00AC19BB" w:rsidRPr="00713349">
        <w:rPr>
          <w:sz w:val="20"/>
          <w:szCs w:val="20"/>
        </w:rPr>
        <w:t xml:space="preserve"> </w:t>
      </w:r>
      <w:r w:rsidR="001D24A2" w:rsidRPr="00713349">
        <w:rPr>
          <w:sz w:val="20"/>
          <w:szCs w:val="20"/>
        </w:rPr>
        <w:t xml:space="preserve">In </w:t>
      </w:r>
      <w:proofErr w:type="gramStart"/>
      <w:r w:rsidR="001D24A2" w:rsidRPr="00713349">
        <w:rPr>
          <w:sz w:val="20"/>
          <w:szCs w:val="20"/>
        </w:rPr>
        <w:t>that</w:t>
      </w:r>
      <w:proofErr w:type="gramEnd"/>
      <w:r w:rsidR="001D24A2" w:rsidRPr="00713349">
        <w:rPr>
          <w:sz w:val="20"/>
          <w:szCs w:val="20"/>
        </w:rPr>
        <w:t xml:space="preserve"> same vein a comprehensive sexual education </w:t>
      </w:r>
      <w:r w:rsidR="00215187" w:rsidRPr="00713349">
        <w:rPr>
          <w:sz w:val="20"/>
          <w:szCs w:val="20"/>
        </w:rPr>
        <w:t>must</w:t>
      </w:r>
      <w:r w:rsidR="001D24A2" w:rsidRPr="00713349">
        <w:rPr>
          <w:sz w:val="20"/>
          <w:szCs w:val="20"/>
        </w:rPr>
        <w:t xml:space="preserve"> be for everyone.</w:t>
      </w:r>
      <w:r w:rsidR="00315403" w:rsidRPr="00713349">
        <w:rPr>
          <w:sz w:val="20"/>
          <w:szCs w:val="20"/>
        </w:rPr>
        <w:t xml:space="preserve"> </w:t>
      </w:r>
      <w:r w:rsidR="00E40434" w:rsidRPr="00713349">
        <w:rPr>
          <w:sz w:val="20"/>
          <w:szCs w:val="20"/>
        </w:rPr>
        <w:t>Frequently</w:t>
      </w:r>
      <w:r w:rsidR="00D5447F" w:rsidRPr="00713349">
        <w:rPr>
          <w:sz w:val="20"/>
          <w:szCs w:val="20"/>
        </w:rPr>
        <w:t xml:space="preserve"> </w:t>
      </w:r>
      <w:r w:rsidR="001D24A2" w:rsidRPr="00713349">
        <w:rPr>
          <w:sz w:val="20"/>
          <w:szCs w:val="20"/>
        </w:rPr>
        <w:t xml:space="preserve">the burden of </w:t>
      </w:r>
      <w:r w:rsidR="00D5447F" w:rsidRPr="00713349">
        <w:rPr>
          <w:sz w:val="20"/>
          <w:szCs w:val="20"/>
        </w:rPr>
        <w:t>childbirth</w:t>
      </w:r>
      <w:r w:rsidR="00215187" w:rsidRPr="00713349">
        <w:rPr>
          <w:sz w:val="20"/>
          <w:szCs w:val="20"/>
        </w:rPr>
        <w:t xml:space="preserve"> and child rearing</w:t>
      </w:r>
      <w:r w:rsidR="00D5447F" w:rsidRPr="00713349">
        <w:rPr>
          <w:sz w:val="20"/>
          <w:szCs w:val="20"/>
        </w:rPr>
        <w:t xml:space="preserve"> falls solely in the woman’s hands</w:t>
      </w:r>
      <w:r w:rsidR="000502FE" w:rsidRPr="00713349">
        <w:rPr>
          <w:sz w:val="20"/>
          <w:szCs w:val="20"/>
        </w:rPr>
        <w:t xml:space="preserve"> and so they are the focus of many sex discussion</w:t>
      </w:r>
      <w:r w:rsidR="00414E3E" w:rsidRPr="00713349">
        <w:rPr>
          <w:sz w:val="20"/>
          <w:szCs w:val="20"/>
        </w:rPr>
        <w:t xml:space="preserve">s </w:t>
      </w:r>
      <w:r w:rsidR="000502FE" w:rsidRPr="00713349">
        <w:rPr>
          <w:sz w:val="20"/>
          <w:szCs w:val="20"/>
        </w:rPr>
        <w:t xml:space="preserve">and this should not be so. </w:t>
      </w:r>
      <w:r w:rsidR="00315403" w:rsidRPr="00713349">
        <w:rPr>
          <w:sz w:val="20"/>
          <w:szCs w:val="20"/>
        </w:rPr>
        <w:t>In countries</w:t>
      </w:r>
      <w:r w:rsidR="00414E3E" w:rsidRPr="00713349">
        <w:rPr>
          <w:sz w:val="20"/>
          <w:szCs w:val="20"/>
        </w:rPr>
        <w:t xml:space="preserve">, </w:t>
      </w:r>
      <w:r w:rsidR="00315403" w:rsidRPr="00713349">
        <w:rPr>
          <w:sz w:val="20"/>
          <w:szCs w:val="20"/>
        </w:rPr>
        <w:t>mostly Europe</w:t>
      </w:r>
      <w:r w:rsidR="00DF3F12" w:rsidRPr="00713349">
        <w:rPr>
          <w:sz w:val="20"/>
          <w:szCs w:val="20"/>
        </w:rPr>
        <w:t>an</w:t>
      </w:r>
      <w:r w:rsidR="00414E3E" w:rsidRPr="00713349">
        <w:rPr>
          <w:sz w:val="20"/>
          <w:szCs w:val="20"/>
        </w:rPr>
        <w:t>,</w:t>
      </w:r>
      <w:r w:rsidR="00315403" w:rsidRPr="00713349">
        <w:rPr>
          <w:sz w:val="20"/>
          <w:szCs w:val="20"/>
        </w:rPr>
        <w:t xml:space="preserve"> where</w:t>
      </w:r>
      <w:r w:rsidR="0049021C" w:rsidRPr="00713349">
        <w:rPr>
          <w:sz w:val="20"/>
          <w:szCs w:val="20"/>
        </w:rPr>
        <w:t xml:space="preserve"> contraception is freely given and</w:t>
      </w:r>
      <w:r w:rsidR="00315403" w:rsidRPr="00713349">
        <w:rPr>
          <w:sz w:val="20"/>
          <w:szCs w:val="20"/>
        </w:rPr>
        <w:t xml:space="preserve"> talking about sex, consent, contraceptives, reproductive rights/health, and puberty </w:t>
      </w:r>
      <w:proofErr w:type="gramStart"/>
      <w:r w:rsidR="00315403" w:rsidRPr="00713349">
        <w:rPr>
          <w:sz w:val="20"/>
          <w:szCs w:val="20"/>
        </w:rPr>
        <w:t>is normalized</w:t>
      </w:r>
      <w:proofErr w:type="gramEnd"/>
      <w:r w:rsidR="00315403" w:rsidRPr="00713349">
        <w:rPr>
          <w:sz w:val="20"/>
          <w:szCs w:val="20"/>
        </w:rPr>
        <w:t xml:space="preserve"> the </w:t>
      </w:r>
      <w:r w:rsidR="00116AD7" w:rsidRPr="00713349">
        <w:rPr>
          <w:sz w:val="20"/>
          <w:szCs w:val="20"/>
        </w:rPr>
        <w:t>fertility and STD rates are lower</w:t>
      </w:r>
      <w:r w:rsidR="00F920EE">
        <w:rPr>
          <w:sz w:val="20"/>
          <w:szCs w:val="20"/>
        </w:rPr>
        <w:t xml:space="preserve"> </w:t>
      </w:r>
      <w:r w:rsidR="00F920EE" w:rsidRPr="003E1821">
        <w:rPr>
          <w:color w:val="FF0000"/>
          <w:sz w:val="20"/>
          <w:szCs w:val="20"/>
        </w:rPr>
        <w:t>[12]</w:t>
      </w:r>
      <w:r w:rsidR="000B664F" w:rsidRPr="00713349">
        <w:rPr>
          <w:sz w:val="20"/>
          <w:szCs w:val="20"/>
        </w:rPr>
        <w:t>.</w:t>
      </w:r>
    </w:p>
    <w:p w14:paraId="63996E6C" w14:textId="77777777" w:rsidR="00F920EE" w:rsidRPr="00156002" w:rsidRDefault="00F920EE" w:rsidP="008D03AE">
      <w:pPr>
        <w:spacing w:after="0" w:line="240" w:lineRule="auto"/>
        <w:contextualSpacing/>
        <w:mirrorIndents/>
        <w:jc w:val="both"/>
        <w:rPr>
          <w:sz w:val="20"/>
          <w:szCs w:val="20"/>
        </w:rPr>
      </w:pPr>
    </w:p>
    <w:p w14:paraId="5BC21530" w14:textId="5B4D2CD2" w:rsidR="0062798D" w:rsidRPr="00F32C77" w:rsidRDefault="00F32C77" w:rsidP="008D03AE">
      <w:pPr>
        <w:spacing w:after="0" w:line="240" w:lineRule="auto"/>
        <w:contextualSpacing/>
        <w:mirrorIndents/>
        <w:jc w:val="both"/>
        <w:rPr>
          <w:b/>
          <w:bCs/>
          <w:sz w:val="22"/>
        </w:rPr>
      </w:pPr>
      <w:r w:rsidRPr="00F32C77">
        <w:rPr>
          <w:b/>
          <w:bCs/>
          <w:sz w:val="22"/>
        </w:rPr>
        <w:t>Conclusion</w:t>
      </w:r>
    </w:p>
    <w:p w14:paraId="0A5F4C91" w14:textId="050906A2" w:rsidR="00B15029" w:rsidRDefault="00B15029" w:rsidP="008D03AE">
      <w:pPr>
        <w:spacing w:after="0" w:line="240" w:lineRule="auto"/>
        <w:contextualSpacing/>
        <w:mirrorIndents/>
        <w:jc w:val="both"/>
        <w:rPr>
          <w:b/>
          <w:bCs/>
          <w:sz w:val="20"/>
          <w:szCs w:val="20"/>
        </w:rPr>
      </w:pPr>
    </w:p>
    <w:p w14:paraId="18C75590" w14:textId="3E04EA73" w:rsidR="00156002" w:rsidRDefault="00D64C72" w:rsidP="008D03AE">
      <w:pPr>
        <w:spacing w:after="0" w:line="240" w:lineRule="auto"/>
        <w:contextualSpacing/>
        <w:mirrorIndents/>
        <w:jc w:val="both"/>
        <w:rPr>
          <w:sz w:val="20"/>
          <w:szCs w:val="20"/>
        </w:rPr>
      </w:pPr>
      <w:r w:rsidRPr="00713349">
        <w:rPr>
          <w:sz w:val="20"/>
          <w:szCs w:val="20"/>
        </w:rPr>
        <w:t xml:space="preserve">The final proposal is to focus on policy changes and improvements within the federal governments of the countries affecting by this issue the most. </w:t>
      </w:r>
      <w:r w:rsidR="00AC19BB" w:rsidRPr="00713349">
        <w:rPr>
          <w:sz w:val="20"/>
          <w:szCs w:val="20"/>
        </w:rPr>
        <w:t>If there is a focus o</w:t>
      </w:r>
      <w:r w:rsidR="004D7945" w:rsidRPr="00713349">
        <w:rPr>
          <w:sz w:val="20"/>
          <w:szCs w:val="20"/>
        </w:rPr>
        <w:t>n</w:t>
      </w:r>
      <w:r w:rsidR="00AC19BB" w:rsidRPr="00713349">
        <w:rPr>
          <w:sz w:val="20"/>
          <w:szCs w:val="20"/>
        </w:rPr>
        <w:t xml:space="preserve"> enroll</w:t>
      </w:r>
      <w:r w:rsidR="004D7945" w:rsidRPr="00713349">
        <w:rPr>
          <w:sz w:val="20"/>
          <w:szCs w:val="20"/>
        </w:rPr>
        <w:t xml:space="preserve">ment and retention of </w:t>
      </w:r>
      <w:r w:rsidR="00AC19BB" w:rsidRPr="00713349">
        <w:rPr>
          <w:sz w:val="20"/>
          <w:szCs w:val="20"/>
        </w:rPr>
        <w:t xml:space="preserve">girls in primary and secondary school, </w:t>
      </w:r>
      <w:r w:rsidR="00F920EE" w:rsidRPr="00713349">
        <w:rPr>
          <w:sz w:val="20"/>
          <w:szCs w:val="20"/>
        </w:rPr>
        <w:t>they are</w:t>
      </w:r>
      <w:r w:rsidR="00AC19BB" w:rsidRPr="00713349">
        <w:rPr>
          <w:sz w:val="20"/>
          <w:szCs w:val="20"/>
        </w:rPr>
        <w:t xml:space="preserve"> more likely to attend post-secondary school.</w:t>
      </w:r>
      <w:r w:rsidR="00AE3477" w:rsidRPr="00713349">
        <w:rPr>
          <w:sz w:val="20"/>
          <w:szCs w:val="20"/>
        </w:rPr>
        <w:t xml:space="preserve"> </w:t>
      </w:r>
      <w:r w:rsidR="00AC19BB" w:rsidRPr="00713349">
        <w:rPr>
          <w:sz w:val="20"/>
          <w:szCs w:val="20"/>
        </w:rPr>
        <w:t xml:space="preserve">For </w:t>
      </w:r>
      <w:r w:rsidR="00E448E5" w:rsidRPr="00713349">
        <w:rPr>
          <w:sz w:val="20"/>
          <w:szCs w:val="20"/>
        </w:rPr>
        <w:t xml:space="preserve">example, </w:t>
      </w:r>
      <w:r w:rsidR="00AC19BB" w:rsidRPr="00713349">
        <w:rPr>
          <w:sz w:val="20"/>
          <w:szCs w:val="20"/>
        </w:rPr>
        <w:t>there could be a</w:t>
      </w:r>
      <w:r w:rsidR="00E448E5" w:rsidRPr="00713349">
        <w:rPr>
          <w:sz w:val="20"/>
          <w:szCs w:val="20"/>
        </w:rPr>
        <w:t xml:space="preserve"> </w:t>
      </w:r>
      <w:r w:rsidR="00A8103B" w:rsidRPr="00713349">
        <w:rPr>
          <w:sz w:val="20"/>
          <w:szCs w:val="20"/>
        </w:rPr>
        <w:t>“W</w:t>
      </w:r>
      <w:r w:rsidR="00AC19BB" w:rsidRPr="00713349">
        <w:rPr>
          <w:sz w:val="20"/>
          <w:szCs w:val="20"/>
        </w:rPr>
        <w:t>omen in STEM</w:t>
      </w:r>
      <w:r w:rsidR="00A8103B" w:rsidRPr="00713349">
        <w:rPr>
          <w:sz w:val="20"/>
          <w:szCs w:val="20"/>
        </w:rPr>
        <w:t>”</w:t>
      </w:r>
      <w:r w:rsidR="00AC19BB" w:rsidRPr="00713349">
        <w:rPr>
          <w:sz w:val="20"/>
          <w:szCs w:val="20"/>
        </w:rPr>
        <w:t xml:space="preserve"> program</w:t>
      </w:r>
      <w:r w:rsidR="00805054" w:rsidRPr="00713349">
        <w:rPr>
          <w:sz w:val="20"/>
          <w:szCs w:val="20"/>
        </w:rPr>
        <w:t xml:space="preserve"> offered to girls of all ages</w:t>
      </w:r>
      <w:r w:rsidR="00AC19BB" w:rsidRPr="00713349">
        <w:rPr>
          <w:sz w:val="20"/>
          <w:szCs w:val="20"/>
        </w:rPr>
        <w:t xml:space="preserve"> and scholarship</w:t>
      </w:r>
      <w:r w:rsidR="00066AE7" w:rsidRPr="00713349">
        <w:rPr>
          <w:sz w:val="20"/>
          <w:szCs w:val="20"/>
        </w:rPr>
        <w:t xml:space="preserve"> opportunities provided</w:t>
      </w:r>
      <w:r w:rsidR="00805054" w:rsidRPr="00713349">
        <w:rPr>
          <w:sz w:val="20"/>
          <w:szCs w:val="20"/>
        </w:rPr>
        <w:t xml:space="preserve"> to older girls</w:t>
      </w:r>
      <w:r w:rsidR="00AC19BB" w:rsidRPr="00713349">
        <w:rPr>
          <w:sz w:val="20"/>
          <w:szCs w:val="20"/>
        </w:rPr>
        <w:t xml:space="preserve"> as incentives</w:t>
      </w:r>
      <w:r w:rsidR="00CD275D" w:rsidRPr="00713349">
        <w:rPr>
          <w:sz w:val="20"/>
          <w:szCs w:val="20"/>
        </w:rPr>
        <w:t xml:space="preserve">. </w:t>
      </w:r>
      <w:r w:rsidR="00066AE7" w:rsidRPr="00713349">
        <w:rPr>
          <w:sz w:val="20"/>
          <w:szCs w:val="20"/>
        </w:rPr>
        <w:t>T</w:t>
      </w:r>
      <w:r w:rsidR="00AC19BB" w:rsidRPr="00713349">
        <w:rPr>
          <w:sz w:val="20"/>
          <w:szCs w:val="20"/>
        </w:rPr>
        <w:t xml:space="preserve">his puts them on a path to be eligible for jobs </w:t>
      </w:r>
      <w:r w:rsidR="005D6E28" w:rsidRPr="00713349">
        <w:rPr>
          <w:sz w:val="20"/>
          <w:szCs w:val="20"/>
        </w:rPr>
        <w:t>and enter the workforce</w:t>
      </w:r>
      <w:r w:rsidR="00AC19BB" w:rsidRPr="00713349">
        <w:rPr>
          <w:sz w:val="20"/>
          <w:szCs w:val="20"/>
        </w:rPr>
        <w:t xml:space="preserve">. If there are more people in </w:t>
      </w:r>
      <w:r w:rsidR="005D6E28" w:rsidRPr="00713349">
        <w:rPr>
          <w:sz w:val="20"/>
          <w:szCs w:val="20"/>
        </w:rPr>
        <w:t xml:space="preserve">the workforce </w:t>
      </w:r>
      <w:r w:rsidR="00AC19BB" w:rsidRPr="00713349">
        <w:rPr>
          <w:sz w:val="20"/>
          <w:szCs w:val="20"/>
        </w:rPr>
        <w:t xml:space="preserve">work </w:t>
      </w:r>
      <w:proofErr w:type="gramStart"/>
      <w:r w:rsidR="00AC19BB" w:rsidRPr="00713349">
        <w:rPr>
          <w:sz w:val="20"/>
          <w:szCs w:val="20"/>
        </w:rPr>
        <w:t>can be spread</w:t>
      </w:r>
      <w:proofErr w:type="gramEnd"/>
      <w:r w:rsidR="00AC19BB" w:rsidRPr="00713349">
        <w:rPr>
          <w:sz w:val="20"/>
          <w:szCs w:val="20"/>
        </w:rPr>
        <w:t xml:space="preserve"> evenly among everyone</w:t>
      </w:r>
      <w:r w:rsidR="005D6E28" w:rsidRPr="00713349">
        <w:rPr>
          <w:sz w:val="20"/>
          <w:szCs w:val="20"/>
        </w:rPr>
        <w:t xml:space="preserve"> and help reduce brain drain. </w:t>
      </w:r>
      <w:r w:rsidR="00AC19BB" w:rsidRPr="00713349">
        <w:rPr>
          <w:sz w:val="20"/>
          <w:szCs w:val="20"/>
        </w:rPr>
        <w:t xml:space="preserve">If </w:t>
      </w:r>
      <w:r w:rsidR="005D6E28" w:rsidRPr="00713349">
        <w:rPr>
          <w:sz w:val="20"/>
          <w:szCs w:val="20"/>
        </w:rPr>
        <w:t>a</w:t>
      </w:r>
      <w:r w:rsidR="00AC19BB" w:rsidRPr="00713349">
        <w:rPr>
          <w:sz w:val="20"/>
          <w:szCs w:val="20"/>
        </w:rPr>
        <w:t xml:space="preserve"> job is</w:t>
      </w:r>
      <w:r w:rsidR="005D6E28" w:rsidRPr="00713349">
        <w:rPr>
          <w:sz w:val="20"/>
          <w:szCs w:val="20"/>
        </w:rPr>
        <w:t xml:space="preserve"> not</w:t>
      </w:r>
      <w:r w:rsidR="00AC19BB" w:rsidRPr="00713349">
        <w:rPr>
          <w:sz w:val="20"/>
          <w:szCs w:val="20"/>
        </w:rPr>
        <w:t xml:space="preserve"> notoriously </w:t>
      </w:r>
      <w:r w:rsidR="00F920EE" w:rsidRPr="00713349">
        <w:rPr>
          <w:sz w:val="20"/>
          <w:szCs w:val="20"/>
        </w:rPr>
        <w:t>stress,</w:t>
      </w:r>
      <w:r w:rsidR="00AC19BB" w:rsidRPr="00713349">
        <w:rPr>
          <w:sz w:val="20"/>
          <w:szCs w:val="20"/>
        </w:rPr>
        <w:t xml:space="preserve"> inducing it </w:t>
      </w:r>
      <w:r w:rsidR="005D6E28" w:rsidRPr="00713349">
        <w:rPr>
          <w:sz w:val="20"/>
          <w:szCs w:val="20"/>
        </w:rPr>
        <w:t>could</w:t>
      </w:r>
      <w:r w:rsidR="00AC19BB" w:rsidRPr="00713349">
        <w:rPr>
          <w:sz w:val="20"/>
          <w:szCs w:val="20"/>
        </w:rPr>
        <w:t xml:space="preserve"> draw more candidates. </w:t>
      </w:r>
      <w:r w:rsidR="00A8103B" w:rsidRPr="00713349">
        <w:rPr>
          <w:sz w:val="20"/>
          <w:szCs w:val="20"/>
        </w:rPr>
        <w:t xml:space="preserve">For jobs </w:t>
      </w:r>
      <w:r w:rsidR="00011AE8" w:rsidRPr="00713349">
        <w:rPr>
          <w:sz w:val="20"/>
          <w:szCs w:val="20"/>
        </w:rPr>
        <w:t>outside of STEM</w:t>
      </w:r>
      <w:r w:rsidR="00A8103B" w:rsidRPr="00713349">
        <w:rPr>
          <w:sz w:val="20"/>
          <w:szCs w:val="20"/>
        </w:rPr>
        <w:t xml:space="preserve"> advertising the need for them as well as the benefits provided is a way to garner attention. This is similar to countries in Europe and Asia paying English speakers to teach English in their country. They often offer room, board, </w:t>
      </w:r>
      <w:r w:rsidR="00B711EA" w:rsidRPr="00713349">
        <w:rPr>
          <w:sz w:val="20"/>
          <w:szCs w:val="20"/>
        </w:rPr>
        <w:t>stipends,</w:t>
      </w:r>
      <w:r w:rsidR="00A8103B" w:rsidRPr="00713349">
        <w:rPr>
          <w:sz w:val="20"/>
          <w:szCs w:val="20"/>
        </w:rPr>
        <w:t xml:space="preserve"> and other incentives</w:t>
      </w:r>
      <w:r w:rsidR="00B711EA" w:rsidRPr="00713349">
        <w:rPr>
          <w:sz w:val="20"/>
          <w:szCs w:val="20"/>
        </w:rPr>
        <w:t xml:space="preserve"> to draw candidates</w:t>
      </w:r>
      <w:r w:rsidR="00A8103B" w:rsidRPr="00713349">
        <w:rPr>
          <w:sz w:val="20"/>
          <w:szCs w:val="20"/>
        </w:rPr>
        <w:t xml:space="preserve">. </w:t>
      </w:r>
      <w:r w:rsidR="00AE4F58" w:rsidRPr="00713349">
        <w:rPr>
          <w:sz w:val="20"/>
          <w:szCs w:val="20"/>
        </w:rPr>
        <w:t xml:space="preserve">The way to get attention for this enterprise is to advertise at colleges and volunteer programs like Doctors </w:t>
      </w:r>
      <w:r w:rsidR="00F920EE" w:rsidRPr="00713349">
        <w:rPr>
          <w:sz w:val="20"/>
          <w:szCs w:val="20"/>
        </w:rPr>
        <w:t>without</w:t>
      </w:r>
      <w:r w:rsidR="00AE4F58" w:rsidRPr="00713349">
        <w:rPr>
          <w:sz w:val="20"/>
          <w:szCs w:val="20"/>
        </w:rPr>
        <w:t xml:space="preserve"> Borders and the Peace Corp.</w:t>
      </w:r>
    </w:p>
    <w:p w14:paraId="5DA320E8" w14:textId="77777777" w:rsidR="008C4C06" w:rsidRDefault="008C4C06" w:rsidP="008D03AE">
      <w:pPr>
        <w:spacing w:after="0" w:line="240" w:lineRule="auto"/>
        <w:contextualSpacing/>
        <w:mirrorIndents/>
        <w:jc w:val="both"/>
        <w:rPr>
          <w:sz w:val="20"/>
          <w:szCs w:val="20"/>
        </w:rPr>
      </w:pPr>
    </w:p>
    <w:p w14:paraId="7C97BCCF" w14:textId="0A17F7B8" w:rsidR="00D13A00" w:rsidRDefault="00A8103B" w:rsidP="008D03AE">
      <w:pPr>
        <w:spacing w:after="0" w:line="240" w:lineRule="auto"/>
        <w:contextualSpacing/>
        <w:mirrorIndents/>
        <w:jc w:val="both"/>
        <w:rPr>
          <w:sz w:val="20"/>
          <w:szCs w:val="20"/>
        </w:rPr>
      </w:pPr>
      <w:r w:rsidRPr="00713349">
        <w:rPr>
          <w:sz w:val="20"/>
          <w:szCs w:val="20"/>
        </w:rPr>
        <w:t xml:space="preserve">This solution flows into the sexual education recommendation. </w:t>
      </w:r>
      <w:proofErr w:type="gramStart"/>
      <w:r w:rsidRPr="00713349">
        <w:rPr>
          <w:sz w:val="20"/>
          <w:szCs w:val="20"/>
        </w:rPr>
        <w:t>These sexual education courses should be given by trained professionals</w:t>
      </w:r>
      <w:proofErr w:type="gramEnd"/>
      <w:r w:rsidRPr="00713349">
        <w:rPr>
          <w:sz w:val="20"/>
          <w:szCs w:val="20"/>
        </w:rPr>
        <w:t xml:space="preserve">. </w:t>
      </w:r>
      <w:r w:rsidR="005C3702" w:rsidRPr="00713349">
        <w:rPr>
          <w:sz w:val="20"/>
          <w:szCs w:val="20"/>
        </w:rPr>
        <w:t>Often</w:t>
      </w:r>
      <w:r w:rsidRPr="00713349">
        <w:rPr>
          <w:sz w:val="20"/>
          <w:szCs w:val="20"/>
        </w:rPr>
        <w:t xml:space="preserve"> doctors are not providing these courses at primary and secondary schools. The idea is for them to head up the curriculum for the training on those courses. They would use their medical expertise to design an informative but not intimidating lesson plan for teaching sexual education to each age group through high school. Because of cultural differences, each country can pick professionals in its community to head this project. </w:t>
      </w:r>
      <w:proofErr w:type="gramStart"/>
      <w:r w:rsidR="00AE4F58" w:rsidRPr="00713349">
        <w:rPr>
          <w:sz w:val="20"/>
          <w:szCs w:val="20"/>
        </w:rPr>
        <w:t>Manpower</w:t>
      </w:r>
      <w:proofErr w:type="gramEnd"/>
      <w:r w:rsidR="00F32C77">
        <w:rPr>
          <w:sz w:val="20"/>
          <w:szCs w:val="20"/>
        </w:rPr>
        <w:t>,</w:t>
      </w:r>
      <w:r w:rsidR="00AE4F58" w:rsidRPr="00713349">
        <w:rPr>
          <w:sz w:val="20"/>
          <w:szCs w:val="20"/>
        </w:rPr>
        <w:t xml:space="preserve"> and financial backing from the U</w:t>
      </w:r>
      <w:r w:rsidR="000D7E07" w:rsidRPr="00713349">
        <w:rPr>
          <w:sz w:val="20"/>
          <w:szCs w:val="20"/>
        </w:rPr>
        <w:t>SAID</w:t>
      </w:r>
      <w:r w:rsidR="00AE4F58" w:rsidRPr="00713349">
        <w:rPr>
          <w:sz w:val="20"/>
          <w:szCs w:val="20"/>
        </w:rPr>
        <w:t xml:space="preserve"> UNICF, WHO and other world organizations </w:t>
      </w:r>
      <w:r w:rsidR="00E97C56" w:rsidRPr="00713349">
        <w:rPr>
          <w:sz w:val="20"/>
          <w:szCs w:val="20"/>
        </w:rPr>
        <w:t>c</w:t>
      </w:r>
      <w:r w:rsidR="00AE4F58" w:rsidRPr="00713349">
        <w:rPr>
          <w:sz w:val="20"/>
          <w:szCs w:val="20"/>
        </w:rPr>
        <w:t>ould be requested. Some countries could even request grants from the private sector.</w:t>
      </w:r>
      <w:r w:rsidR="0083658B" w:rsidRPr="00713349">
        <w:rPr>
          <w:sz w:val="20"/>
          <w:szCs w:val="20"/>
        </w:rPr>
        <w:t xml:space="preserve"> </w:t>
      </w:r>
      <w:r w:rsidR="000D7E07" w:rsidRPr="00713349">
        <w:rPr>
          <w:sz w:val="20"/>
          <w:szCs w:val="20"/>
        </w:rPr>
        <w:t xml:space="preserve">Changing a country’s mentality about equal rights for women would be the hardest part of this initiative but if that barrier can be broken along with the other </w:t>
      </w:r>
      <w:r w:rsidR="005C3702" w:rsidRPr="00713349">
        <w:rPr>
          <w:sz w:val="20"/>
          <w:szCs w:val="20"/>
        </w:rPr>
        <w:t>proposals presented here</w:t>
      </w:r>
      <w:r w:rsidR="00720F3F" w:rsidRPr="00713349">
        <w:rPr>
          <w:sz w:val="20"/>
          <w:szCs w:val="20"/>
        </w:rPr>
        <w:t>,</w:t>
      </w:r>
      <w:r w:rsidR="000D7E07" w:rsidRPr="00713349">
        <w:rPr>
          <w:sz w:val="20"/>
          <w:szCs w:val="20"/>
        </w:rPr>
        <w:t xml:space="preserve"> we could possibly see a downward trend in fertility rates by the next census. </w:t>
      </w:r>
    </w:p>
    <w:p w14:paraId="1900C150" w14:textId="77777777" w:rsidR="00156002" w:rsidRPr="00713349" w:rsidRDefault="00156002" w:rsidP="008D03AE">
      <w:pPr>
        <w:spacing w:after="0" w:line="240" w:lineRule="auto"/>
        <w:contextualSpacing/>
        <w:mirrorIndents/>
        <w:jc w:val="both"/>
        <w:rPr>
          <w:sz w:val="20"/>
          <w:szCs w:val="20"/>
        </w:rPr>
      </w:pPr>
    </w:p>
    <w:p w14:paraId="0E278749" w14:textId="4D04D854" w:rsidR="001407C6" w:rsidRPr="00C119CA" w:rsidRDefault="000D7E07" w:rsidP="00C119CA">
      <w:pPr>
        <w:spacing w:after="0" w:line="240" w:lineRule="auto"/>
        <w:contextualSpacing/>
        <w:mirrorIndents/>
        <w:jc w:val="center"/>
        <w:rPr>
          <w:b/>
          <w:sz w:val="22"/>
        </w:rPr>
      </w:pPr>
      <w:r w:rsidRPr="00C119CA">
        <w:rPr>
          <w:b/>
          <w:sz w:val="22"/>
        </w:rPr>
        <w:t>References</w:t>
      </w:r>
    </w:p>
    <w:p w14:paraId="4DEBE62E" w14:textId="77777777" w:rsidR="00156002" w:rsidRPr="00713349" w:rsidRDefault="00156002" w:rsidP="008D03AE">
      <w:pPr>
        <w:spacing w:after="0" w:line="240" w:lineRule="auto"/>
        <w:contextualSpacing/>
        <w:mirrorIndents/>
        <w:jc w:val="both"/>
        <w:rPr>
          <w:sz w:val="20"/>
          <w:szCs w:val="20"/>
        </w:rPr>
      </w:pPr>
    </w:p>
    <w:p w14:paraId="087942C3" w14:textId="4AA99976" w:rsidR="00576491" w:rsidRPr="00203C9D" w:rsidRDefault="00231201" w:rsidP="00203C9D">
      <w:pPr>
        <w:pStyle w:val="ListParagraph"/>
        <w:numPr>
          <w:ilvl w:val="0"/>
          <w:numId w:val="3"/>
        </w:numPr>
        <w:spacing w:after="0" w:line="240" w:lineRule="auto"/>
        <w:mirrorIndents/>
        <w:jc w:val="both"/>
        <w:rPr>
          <w:sz w:val="20"/>
          <w:szCs w:val="20"/>
        </w:rPr>
      </w:pPr>
      <w:hyperlink r:id="rId7" w:history="1">
        <w:proofErr w:type="spellStart"/>
        <w:r w:rsidR="00576491" w:rsidRPr="00203C9D">
          <w:rPr>
            <w:rStyle w:val="Hyperlink"/>
            <w:sz w:val="20"/>
            <w:szCs w:val="20"/>
            <w:u w:val="none"/>
          </w:rPr>
          <w:t>MacRae</w:t>
        </w:r>
        <w:proofErr w:type="spellEnd"/>
        <w:r w:rsidR="00576491" w:rsidRPr="00203C9D">
          <w:rPr>
            <w:rStyle w:val="Hyperlink"/>
            <w:sz w:val="20"/>
            <w:szCs w:val="20"/>
            <w:u w:val="none"/>
          </w:rPr>
          <w:t xml:space="preserve"> D </w:t>
        </w:r>
        <w:r w:rsidR="001D3F26" w:rsidRPr="00203C9D">
          <w:rPr>
            <w:rStyle w:val="Hyperlink"/>
            <w:sz w:val="20"/>
            <w:szCs w:val="20"/>
            <w:u w:val="none"/>
          </w:rPr>
          <w:t>(</w:t>
        </w:r>
        <w:r w:rsidR="00576491" w:rsidRPr="00203C9D">
          <w:rPr>
            <w:rStyle w:val="Hyperlink"/>
            <w:sz w:val="20"/>
            <w:szCs w:val="20"/>
            <w:u w:val="none"/>
          </w:rPr>
          <w:t>2019</w:t>
        </w:r>
        <w:r w:rsidR="001D3F26" w:rsidRPr="00203C9D">
          <w:rPr>
            <w:rStyle w:val="Hyperlink"/>
            <w:sz w:val="20"/>
            <w:szCs w:val="20"/>
            <w:u w:val="none"/>
          </w:rPr>
          <w:t>)</w:t>
        </w:r>
        <w:r w:rsidR="00576491" w:rsidRPr="00203C9D">
          <w:rPr>
            <w:rStyle w:val="Hyperlink"/>
            <w:sz w:val="20"/>
            <w:szCs w:val="20"/>
            <w:u w:val="none"/>
          </w:rPr>
          <w:t> </w:t>
        </w:r>
        <w:r w:rsidR="00576491" w:rsidRPr="00203C9D">
          <w:rPr>
            <w:rStyle w:val="Hyperlink"/>
            <w:iCs/>
            <w:sz w:val="20"/>
            <w:szCs w:val="20"/>
            <w:u w:val="none"/>
          </w:rPr>
          <w:t>Thomas Malthus | Biography, Theory, Books, &amp; Facts</w:t>
        </w:r>
        <w:r w:rsidR="00576491" w:rsidRPr="00203C9D">
          <w:rPr>
            <w:rStyle w:val="Hyperlink"/>
            <w:sz w:val="20"/>
            <w:szCs w:val="20"/>
            <w:u w:val="none"/>
          </w:rPr>
          <w:t xml:space="preserve">. </w:t>
        </w:r>
        <w:r w:rsidR="000C31F3" w:rsidRPr="00203C9D">
          <w:rPr>
            <w:rStyle w:val="Hyperlink"/>
            <w:sz w:val="20"/>
            <w:szCs w:val="20"/>
            <w:u w:val="none"/>
          </w:rPr>
          <w:t>Encyclopedia Britannica.</w:t>
        </w:r>
      </w:hyperlink>
    </w:p>
    <w:p w14:paraId="2F02EB7D" w14:textId="65C04923" w:rsidR="00576491" w:rsidRPr="00203C9D" w:rsidRDefault="00576491" w:rsidP="00203C9D">
      <w:pPr>
        <w:pStyle w:val="ListParagraph"/>
        <w:numPr>
          <w:ilvl w:val="0"/>
          <w:numId w:val="3"/>
        </w:numPr>
        <w:spacing w:after="0" w:line="240" w:lineRule="auto"/>
        <w:mirrorIndents/>
        <w:jc w:val="both"/>
        <w:rPr>
          <w:sz w:val="20"/>
          <w:szCs w:val="20"/>
        </w:rPr>
      </w:pPr>
      <w:proofErr w:type="spellStart"/>
      <w:r w:rsidRPr="00203C9D">
        <w:rPr>
          <w:sz w:val="20"/>
          <w:szCs w:val="20"/>
        </w:rPr>
        <w:t>Nadakavukaren</w:t>
      </w:r>
      <w:proofErr w:type="spellEnd"/>
      <w:r w:rsidRPr="00203C9D">
        <w:rPr>
          <w:sz w:val="20"/>
          <w:szCs w:val="20"/>
        </w:rPr>
        <w:t xml:space="preserve"> A </w:t>
      </w:r>
      <w:r w:rsidR="00E643ED" w:rsidRPr="00203C9D">
        <w:rPr>
          <w:sz w:val="20"/>
          <w:szCs w:val="20"/>
        </w:rPr>
        <w:t>(2011)</w:t>
      </w:r>
      <w:r w:rsidRPr="00203C9D">
        <w:rPr>
          <w:sz w:val="20"/>
          <w:szCs w:val="20"/>
        </w:rPr>
        <w:t> </w:t>
      </w:r>
      <w:r w:rsidRPr="00203C9D">
        <w:rPr>
          <w:iCs/>
          <w:sz w:val="20"/>
          <w:szCs w:val="20"/>
        </w:rPr>
        <w:t>Our Global Environment</w:t>
      </w:r>
      <w:r w:rsidR="00FB0C77" w:rsidRPr="00203C9D">
        <w:rPr>
          <w:sz w:val="20"/>
          <w:szCs w:val="20"/>
        </w:rPr>
        <w:t xml:space="preserve"> (</w:t>
      </w:r>
      <w:proofErr w:type="gramStart"/>
      <w:r w:rsidRPr="00203C9D">
        <w:rPr>
          <w:sz w:val="20"/>
          <w:szCs w:val="20"/>
        </w:rPr>
        <w:t>7</w:t>
      </w:r>
      <w:r w:rsidRPr="00963E2E">
        <w:rPr>
          <w:color w:val="FF0000"/>
          <w:sz w:val="20"/>
          <w:szCs w:val="20"/>
          <w:vertAlign w:val="superscript"/>
        </w:rPr>
        <w:t>th</w:t>
      </w:r>
      <w:proofErr w:type="gramEnd"/>
      <w:r w:rsidR="00FB0C77" w:rsidRPr="00203C9D">
        <w:rPr>
          <w:sz w:val="20"/>
          <w:szCs w:val="20"/>
        </w:rPr>
        <w:t xml:space="preserve"> Edition)</w:t>
      </w:r>
      <w:r w:rsidRPr="00203C9D">
        <w:rPr>
          <w:sz w:val="20"/>
          <w:szCs w:val="20"/>
        </w:rPr>
        <w:t>. Long Grove, IL: Waveland Press.</w:t>
      </w:r>
    </w:p>
    <w:p w14:paraId="1E10DA2D" w14:textId="6618622A" w:rsidR="00576491" w:rsidRPr="00203C9D" w:rsidRDefault="00231201" w:rsidP="00203C9D">
      <w:pPr>
        <w:pStyle w:val="ListParagraph"/>
        <w:numPr>
          <w:ilvl w:val="0"/>
          <w:numId w:val="3"/>
        </w:numPr>
        <w:spacing w:after="0" w:line="240" w:lineRule="auto"/>
        <w:mirrorIndents/>
        <w:jc w:val="both"/>
        <w:rPr>
          <w:sz w:val="20"/>
          <w:szCs w:val="20"/>
        </w:rPr>
      </w:pPr>
      <w:hyperlink r:id="rId8" w:history="1">
        <w:r w:rsidR="002E6E2B" w:rsidRPr="00203C9D">
          <w:rPr>
            <w:rStyle w:val="Hyperlink"/>
            <w:sz w:val="20"/>
            <w:szCs w:val="20"/>
            <w:u w:val="none"/>
          </w:rPr>
          <w:t>Population Reference Bureau PRB (</w:t>
        </w:r>
        <w:r w:rsidR="008375A2" w:rsidRPr="00203C9D">
          <w:rPr>
            <w:rStyle w:val="Hyperlink"/>
            <w:sz w:val="20"/>
            <w:szCs w:val="20"/>
            <w:u w:val="none"/>
          </w:rPr>
          <w:t>1988</w:t>
        </w:r>
        <w:r w:rsidR="002E6E2B" w:rsidRPr="00203C9D">
          <w:rPr>
            <w:rStyle w:val="Hyperlink"/>
            <w:sz w:val="20"/>
            <w:szCs w:val="20"/>
            <w:u w:val="none"/>
          </w:rPr>
          <w:t xml:space="preserve">) </w:t>
        </w:r>
        <w:proofErr w:type="gramStart"/>
        <w:r w:rsidR="00576491" w:rsidRPr="00203C9D">
          <w:rPr>
            <w:rStyle w:val="Hyperlink"/>
            <w:sz w:val="20"/>
            <w:szCs w:val="20"/>
            <w:u w:val="none"/>
          </w:rPr>
          <w:t>What</w:t>
        </w:r>
        <w:proofErr w:type="gramEnd"/>
        <w:r w:rsidR="00576491" w:rsidRPr="00203C9D">
          <w:rPr>
            <w:rStyle w:val="Hyperlink"/>
            <w:sz w:val="20"/>
            <w:szCs w:val="20"/>
            <w:u w:val="none"/>
          </w:rPr>
          <w:t xml:space="preserve"> is overpopulation? Population educati</w:t>
        </w:r>
        <w:r w:rsidR="00F92E88" w:rsidRPr="00203C9D">
          <w:rPr>
            <w:rStyle w:val="Hyperlink"/>
            <w:sz w:val="20"/>
            <w:szCs w:val="20"/>
            <w:u w:val="none"/>
          </w:rPr>
          <w:t>on interchange 17: 1-2.</w:t>
        </w:r>
      </w:hyperlink>
    </w:p>
    <w:p w14:paraId="078EB9EE" w14:textId="41986217" w:rsidR="00576491" w:rsidRPr="00203C9D" w:rsidRDefault="00231201" w:rsidP="00203C9D">
      <w:pPr>
        <w:pStyle w:val="ListParagraph"/>
        <w:numPr>
          <w:ilvl w:val="0"/>
          <w:numId w:val="3"/>
        </w:numPr>
        <w:spacing w:after="0" w:line="240" w:lineRule="auto"/>
        <w:mirrorIndents/>
        <w:jc w:val="both"/>
        <w:rPr>
          <w:sz w:val="20"/>
          <w:szCs w:val="20"/>
        </w:rPr>
      </w:pPr>
      <w:hyperlink r:id="rId9" w:history="1">
        <w:r w:rsidR="00576491" w:rsidRPr="00203C9D">
          <w:rPr>
            <w:rStyle w:val="Hyperlink"/>
            <w:sz w:val="20"/>
            <w:szCs w:val="20"/>
            <w:u w:val="none"/>
          </w:rPr>
          <w:t xml:space="preserve">Census.gov </w:t>
        </w:r>
        <w:r w:rsidR="003A0EAA" w:rsidRPr="00203C9D">
          <w:rPr>
            <w:rStyle w:val="Hyperlink"/>
            <w:sz w:val="20"/>
            <w:szCs w:val="20"/>
            <w:u w:val="none"/>
          </w:rPr>
          <w:t>(</w:t>
        </w:r>
        <w:proofErr w:type="spellStart"/>
        <w:r w:rsidR="003A0EAA" w:rsidRPr="00203C9D">
          <w:rPr>
            <w:rStyle w:val="Hyperlink"/>
            <w:sz w:val="20"/>
            <w:szCs w:val="20"/>
            <w:u w:val="none"/>
          </w:rPr>
          <w:t>n.d</w:t>
        </w:r>
        <w:proofErr w:type="spellEnd"/>
        <w:r w:rsidR="003A0EAA" w:rsidRPr="00203C9D">
          <w:rPr>
            <w:rStyle w:val="Hyperlink"/>
            <w:sz w:val="20"/>
            <w:szCs w:val="20"/>
            <w:u w:val="none"/>
          </w:rPr>
          <w:t xml:space="preserve">) </w:t>
        </w:r>
        <w:r w:rsidR="00E865CA" w:rsidRPr="00203C9D">
          <w:rPr>
            <w:rStyle w:val="Hyperlink"/>
            <w:sz w:val="20"/>
            <w:szCs w:val="20"/>
            <w:u w:val="none"/>
          </w:rPr>
          <w:t>Population Clock: World.</w:t>
        </w:r>
      </w:hyperlink>
    </w:p>
    <w:p w14:paraId="097FA12D" w14:textId="56BA41A7" w:rsidR="00576491" w:rsidRPr="00203C9D" w:rsidRDefault="00231201" w:rsidP="00203C9D">
      <w:pPr>
        <w:pStyle w:val="ListParagraph"/>
        <w:numPr>
          <w:ilvl w:val="0"/>
          <w:numId w:val="3"/>
        </w:numPr>
        <w:spacing w:after="0" w:line="240" w:lineRule="auto"/>
        <w:mirrorIndents/>
        <w:jc w:val="both"/>
        <w:rPr>
          <w:sz w:val="20"/>
          <w:szCs w:val="20"/>
        </w:rPr>
      </w:pPr>
      <w:hyperlink r:id="rId10" w:history="1">
        <w:r w:rsidR="00576491" w:rsidRPr="00203C9D">
          <w:rPr>
            <w:rStyle w:val="Hyperlink"/>
            <w:b/>
            <w:bCs/>
            <w:sz w:val="20"/>
            <w:szCs w:val="20"/>
            <w:u w:val="none"/>
          </w:rPr>
          <w:t> </w:t>
        </w:r>
        <w:r w:rsidR="00576491" w:rsidRPr="00203C9D">
          <w:rPr>
            <w:rStyle w:val="Hyperlink"/>
            <w:sz w:val="20"/>
            <w:szCs w:val="20"/>
            <w:u w:val="none"/>
          </w:rPr>
          <w:t xml:space="preserve">Cia.gov </w:t>
        </w:r>
        <w:r w:rsidR="00B4467B" w:rsidRPr="00203C9D">
          <w:rPr>
            <w:rStyle w:val="Hyperlink"/>
            <w:sz w:val="20"/>
            <w:szCs w:val="20"/>
            <w:u w:val="none"/>
          </w:rPr>
          <w:t>(</w:t>
        </w:r>
        <w:proofErr w:type="spellStart"/>
        <w:r w:rsidR="00576491" w:rsidRPr="00203C9D">
          <w:rPr>
            <w:rStyle w:val="Hyperlink"/>
            <w:sz w:val="20"/>
            <w:szCs w:val="20"/>
            <w:u w:val="none"/>
          </w:rPr>
          <w:t>n.d</w:t>
        </w:r>
        <w:proofErr w:type="spellEnd"/>
        <w:r w:rsidR="00B4467B" w:rsidRPr="00203C9D">
          <w:rPr>
            <w:rStyle w:val="Hyperlink"/>
            <w:sz w:val="20"/>
            <w:szCs w:val="20"/>
            <w:u w:val="none"/>
          </w:rPr>
          <w:t>)</w:t>
        </w:r>
        <w:r w:rsidR="00576491" w:rsidRPr="00203C9D">
          <w:rPr>
            <w:rStyle w:val="Hyperlink"/>
            <w:sz w:val="20"/>
            <w:szCs w:val="20"/>
            <w:u w:val="none"/>
          </w:rPr>
          <w:t> </w:t>
        </w:r>
        <w:r w:rsidR="00576491" w:rsidRPr="00203C9D">
          <w:rPr>
            <w:rStyle w:val="Hyperlink"/>
            <w:iCs/>
            <w:sz w:val="20"/>
            <w:szCs w:val="20"/>
            <w:u w:val="none"/>
          </w:rPr>
          <w:t xml:space="preserve">The World </w:t>
        </w:r>
        <w:proofErr w:type="spellStart"/>
        <w:r w:rsidR="00576491" w:rsidRPr="00203C9D">
          <w:rPr>
            <w:rStyle w:val="Hyperlink"/>
            <w:iCs/>
            <w:sz w:val="20"/>
            <w:szCs w:val="20"/>
            <w:u w:val="none"/>
          </w:rPr>
          <w:t>Factbook</w:t>
        </w:r>
        <w:proofErr w:type="spellEnd"/>
        <w:r w:rsidR="00576491" w:rsidRPr="00203C9D">
          <w:rPr>
            <w:rStyle w:val="Hyperlink"/>
            <w:iCs/>
            <w:sz w:val="20"/>
            <w:szCs w:val="20"/>
            <w:u w:val="none"/>
          </w:rPr>
          <w:t xml:space="preserve"> </w:t>
        </w:r>
        <w:r w:rsidR="004541FF" w:rsidRPr="00203C9D">
          <w:rPr>
            <w:rStyle w:val="Hyperlink"/>
            <w:iCs/>
            <w:sz w:val="20"/>
            <w:szCs w:val="20"/>
            <w:u w:val="none"/>
          </w:rPr>
          <w:t>-</w:t>
        </w:r>
        <w:r w:rsidR="00576491" w:rsidRPr="00203C9D">
          <w:rPr>
            <w:rStyle w:val="Hyperlink"/>
            <w:iCs/>
            <w:sz w:val="20"/>
            <w:szCs w:val="20"/>
            <w:u w:val="none"/>
          </w:rPr>
          <w:t xml:space="preserve"> Central Intelligence Agency</w:t>
        </w:r>
        <w:r w:rsidR="00BA2793" w:rsidRPr="00203C9D">
          <w:rPr>
            <w:rStyle w:val="Hyperlink"/>
            <w:sz w:val="20"/>
            <w:szCs w:val="20"/>
            <w:u w:val="none"/>
          </w:rPr>
          <w:t>.</w:t>
        </w:r>
      </w:hyperlink>
    </w:p>
    <w:p w14:paraId="0056FA4B" w14:textId="069AC6BB" w:rsidR="00576491" w:rsidRPr="00203C9D" w:rsidRDefault="00231201" w:rsidP="00203C9D">
      <w:pPr>
        <w:pStyle w:val="ListParagraph"/>
        <w:numPr>
          <w:ilvl w:val="0"/>
          <w:numId w:val="3"/>
        </w:numPr>
        <w:spacing w:after="0" w:line="240" w:lineRule="auto"/>
        <w:mirrorIndents/>
        <w:jc w:val="both"/>
        <w:rPr>
          <w:sz w:val="20"/>
          <w:szCs w:val="20"/>
        </w:rPr>
      </w:pPr>
      <w:hyperlink r:id="rId11" w:history="1">
        <w:r w:rsidR="002663C6" w:rsidRPr="00203C9D">
          <w:rPr>
            <w:rStyle w:val="Hyperlink"/>
            <w:sz w:val="20"/>
            <w:szCs w:val="20"/>
            <w:u w:val="none"/>
          </w:rPr>
          <w:t>Prb.org (</w:t>
        </w:r>
        <w:r w:rsidR="00576491" w:rsidRPr="00203C9D">
          <w:rPr>
            <w:rStyle w:val="Hyperlink"/>
            <w:sz w:val="20"/>
            <w:szCs w:val="20"/>
            <w:u w:val="none"/>
          </w:rPr>
          <w:t>2019</w:t>
        </w:r>
        <w:r w:rsidR="002663C6" w:rsidRPr="00203C9D">
          <w:rPr>
            <w:rStyle w:val="Hyperlink"/>
            <w:sz w:val="20"/>
            <w:szCs w:val="20"/>
            <w:u w:val="none"/>
          </w:rPr>
          <w:t>)</w:t>
        </w:r>
        <w:r w:rsidR="00576491" w:rsidRPr="00203C9D">
          <w:rPr>
            <w:rStyle w:val="Hyperlink"/>
            <w:sz w:val="20"/>
            <w:szCs w:val="20"/>
            <w:u w:val="none"/>
          </w:rPr>
          <w:t> </w:t>
        </w:r>
        <w:r w:rsidR="00576491" w:rsidRPr="00203C9D">
          <w:rPr>
            <w:rStyle w:val="Hyperlink"/>
            <w:iCs/>
            <w:sz w:val="20"/>
            <w:szCs w:val="20"/>
            <w:u w:val="none"/>
          </w:rPr>
          <w:t xml:space="preserve">2019 World Population Data Sheet </w:t>
        </w:r>
        <w:r w:rsidR="00BC1681" w:rsidRPr="00203C9D">
          <w:rPr>
            <w:rStyle w:val="Hyperlink"/>
            <w:iCs/>
            <w:sz w:val="20"/>
            <w:szCs w:val="20"/>
            <w:u w:val="none"/>
          </w:rPr>
          <w:t>-</w:t>
        </w:r>
        <w:r w:rsidR="00576491" w:rsidRPr="00203C9D">
          <w:rPr>
            <w:rStyle w:val="Hyperlink"/>
            <w:iCs/>
            <w:sz w:val="20"/>
            <w:szCs w:val="20"/>
            <w:u w:val="none"/>
          </w:rPr>
          <w:t xml:space="preserve"> Population Reference Bureau</w:t>
        </w:r>
        <w:r w:rsidR="00576491" w:rsidRPr="00203C9D">
          <w:rPr>
            <w:rStyle w:val="Hyperlink"/>
            <w:sz w:val="20"/>
            <w:szCs w:val="20"/>
            <w:u w:val="none"/>
          </w:rPr>
          <w:t>.</w:t>
        </w:r>
      </w:hyperlink>
    </w:p>
    <w:p w14:paraId="23CCB28A" w14:textId="27BC9BE4" w:rsidR="00576491" w:rsidRPr="00203C9D" w:rsidRDefault="00231201" w:rsidP="00203C9D">
      <w:pPr>
        <w:pStyle w:val="ListParagraph"/>
        <w:numPr>
          <w:ilvl w:val="0"/>
          <w:numId w:val="3"/>
        </w:numPr>
        <w:spacing w:after="0" w:line="240" w:lineRule="auto"/>
        <w:mirrorIndents/>
        <w:jc w:val="both"/>
        <w:rPr>
          <w:sz w:val="20"/>
          <w:szCs w:val="20"/>
        </w:rPr>
      </w:pPr>
      <w:hyperlink r:id="rId12" w:history="1">
        <w:r w:rsidR="00255056" w:rsidRPr="00203C9D">
          <w:rPr>
            <w:rStyle w:val="Hyperlink"/>
            <w:sz w:val="20"/>
            <w:szCs w:val="20"/>
            <w:u w:val="none"/>
          </w:rPr>
          <w:t>Un.org</w:t>
        </w:r>
        <w:r w:rsidR="00576491" w:rsidRPr="00203C9D">
          <w:rPr>
            <w:rStyle w:val="Hyperlink"/>
            <w:sz w:val="20"/>
            <w:szCs w:val="20"/>
            <w:u w:val="none"/>
          </w:rPr>
          <w:t xml:space="preserve"> </w:t>
        </w:r>
        <w:r w:rsidR="00255056" w:rsidRPr="00203C9D">
          <w:rPr>
            <w:rStyle w:val="Hyperlink"/>
            <w:sz w:val="20"/>
            <w:szCs w:val="20"/>
            <w:u w:val="none"/>
          </w:rPr>
          <w:t>(</w:t>
        </w:r>
        <w:r w:rsidR="00576491" w:rsidRPr="00203C9D">
          <w:rPr>
            <w:rStyle w:val="Hyperlink"/>
            <w:sz w:val="20"/>
            <w:szCs w:val="20"/>
            <w:u w:val="none"/>
          </w:rPr>
          <w:t>2019</w:t>
        </w:r>
        <w:r w:rsidR="00255056" w:rsidRPr="00203C9D">
          <w:rPr>
            <w:rStyle w:val="Hyperlink"/>
            <w:sz w:val="20"/>
            <w:szCs w:val="20"/>
            <w:u w:val="none"/>
          </w:rPr>
          <w:t>)</w:t>
        </w:r>
        <w:r w:rsidR="00576491" w:rsidRPr="00203C9D">
          <w:rPr>
            <w:rStyle w:val="Hyperlink"/>
            <w:sz w:val="20"/>
            <w:szCs w:val="20"/>
            <w:u w:val="none"/>
          </w:rPr>
          <w:t> </w:t>
        </w:r>
        <w:r w:rsidR="00576491" w:rsidRPr="00203C9D">
          <w:rPr>
            <w:rStyle w:val="Hyperlink"/>
            <w:iCs/>
            <w:sz w:val="20"/>
            <w:szCs w:val="20"/>
            <w:u w:val="none"/>
          </w:rPr>
          <w:t>Population</w:t>
        </w:r>
        <w:r w:rsidR="00A13985" w:rsidRPr="00203C9D">
          <w:rPr>
            <w:rStyle w:val="Hyperlink"/>
            <w:sz w:val="20"/>
            <w:szCs w:val="20"/>
            <w:u w:val="none"/>
          </w:rPr>
          <w:t>.</w:t>
        </w:r>
      </w:hyperlink>
    </w:p>
    <w:p w14:paraId="7EEA20D0" w14:textId="48E394BB" w:rsidR="00576491" w:rsidRPr="00203C9D" w:rsidRDefault="00231201" w:rsidP="00203C9D">
      <w:pPr>
        <w:pStyle w:val="ListParagraph"/>
        <w:numPr>
          <w:ilvl w:val="0"/>
          <w:numId w:val="3"/>
        </w:numPr>
        <w:spacing w:after="0" w:line="240" w:lineRule="auto"/>
        <w:mirrorIndents/>
        <w:jc w:val="both"/>
        <w:rPr>
          <w:sz w:val="20"/>
          <w:szCs w:val="20"/>
        </w:rPr>
      </w:pPr>
      <w:hyperlink r:id="rId13" w:history="1">
        <w:r w:rsidR="003F77A2" w:rsidRPr="00203C9D">
          <w:rPr>
            <w:rStyle w:val="Hyperlink"/>
            <w:sz w:val="20"/>
            <w:szCs w:val="20"/>
            <w:u w:val="none"/>
          </w:rPr>
          <w:t>Walker RJ (2016)</w:t>
        </w:r>
        <w:r w:rsidR="00576491" w:rsidRPr="00203C9D">
          <w:rPr>
            <w:rStyle w:val="Hyperlink"/>
            <w:sz w:val="20"/>
            <w:szCs w:val="20"/>
            <w:u w:val="none"/>
          </w:rPr>
          <w:t xml:space="preserve"> Population Growth and its Implications for Global Security. </w:t>
        </w:r>
        <w:r w:rsidR="00576491" w:rsidRPr="00203C9D">
          <w:rPr>
            <w:rStyle w:val="Hyperlink"/>
            <w:iCs/>
            <w:sz w:val="20"/>
            <w:szCs w:val="20"/>
            <w:u w:val="none"/>
          </w:rPr>
          <w:t>American Journal of Economics &amp; Sociology</w:t>
        </w:r>
        <w:r w:rsidR="00A36090" w:rsidRPr="00203C9D">
          <w:rPr>
            <w:rStyle w:val="Hyperlink"/>
            <w:sz w:val="20"/>
            <w:szCs w:val="20"/>
            <w:u w:val="none"/>
          </w:rPr>
          <w:t xml:space="preserve"> 75</w:t>
        </w:r>
        <w:r w:rsidR="00E55025" w:rsidRPr="00203C9D">
          <w:rPr>
            <w:rStyle w:val="Hyperlink"/>
            <w:sz w:val="20"/>
            <w:szCs w:val="20"/>
            <w:u w:val="none"/>
          </w:rPr>
          <w:t>:</w:t>
        </w:r>
        <w:r w:rsidR="00A36090" w:rsidRPr="00203C9D">
          <w:rPr>
            <w:rStyle w:val="Hyperlink"/>
            <w:sz w:val="20"/>
            <w:szCs w:val="20"/>
            <w:u w:val="none"/>
          </w:rPr>
          <w:t xml:space="preserve"> </w:t>
        </w:r>
        <w:r w:rsidR="00E55025" w:rsidRPr="00203C9D">
          <w:rPr>
            <w:rStyle w:val="Hyperlink"/>
            <w:sz w:val="20"/>
            <w:szCs w:val="20"/>
            <w:u w:val="none"/>
          </w:rPr>
          <w:t>980-1004.</w:t>
        </w:r>
      </w:hyperlink>
    </w:p>
    <w:p w14:paraId="76F9BB21" w14:textId="0787CD9E" w:rsidR="00576491" w:rsidRPr="00203C9D" w:rsidRDefault="00576491" w:rsidP="00203C9D">
      <w:pPr>
        <w:pStyle w:val="ListParagraph"/>
        <w:numPr>
          <w:ilvl w:val="0"/>
          <w:numId w:val="3"/>
        </w:numPr>
        <w:spacing w:after="0" w:line="240" w:lineRule="auto"/>
        <w:mirrorIndents/>
        <w:jc w:val="both"/>
        <w:rPr>
          <w:sz w:val="20"/>
          <w:szCs w:val="20"/>
        </w:rPr>
      </w:pPr>
      <w:proofErr w:type="spellStart"/>
      <w:r w:rsidRPr="00203C9D">
        <w:rPr>
          <w:sz w:val="20"/>
          <w:szCs w:val="20"/>
        </w:rPr>
        <w:t>Jayachandran</w:t>
      </w:r>
      <w:proofErr w:type="spellEnd"/>
      <w:r w:rsidRPr="00203C9D">
        <w:rPr>
          <w:sz w:val="20"/>
          <w:szCs w:val="20"/>
        </w:rPr>
        <w:t xml:space="preserve"> S</w:t>
      </w:r>
      <w:r w:rsidR="00A17B86" w:rsidRPr="00203C9D">
        <w:rPr>
          <w:sz w:val="20"/>
          <w:szCs w:val="20"/>
        </w:rPr>
        <w:t xml:space="preserve"> (</w:t>
      </w:r>
      <w:r w:rsidR="00E10A33" w:rsidRPr="00203C9D">
        <w:rPr>
          <w:sz w:val="20"/>
          <w:szCs w:val="20"/>
        </w:rPr>
        <w:t>2015</w:t>
      </w:r>
      <w:r w:rsidR="00A17B86" w:rsidRPr="00203C9D">
        <w:rPr>
          <w:sz w:val="20"/>
          <w:szCs w:val="20"/>
        </w:rPr>
        <w:t>)</w:t>
      </w:r>
      <w:r w:rsidR="00E10A33" w:rsidRPr="00203C9D">
        <w:rPr>
          <w:sz w:val="20"/>
          <w:szCs w:val="20"/>
        </w:rPr>
        <w:t xml:space="preserve"> </w:t>
      </w:r>
      <w:proofErr w:type="gramStart"/>
      <w:r w:rsidRPr="00203C9D">
        <w:rPr>
          <w:sz w:val="20"/>
          <w:szCs w:val="20"/>
        </w:rPr>
        <w:t>The</w:t>
      </w:r>
      <w:proofErr w:type="gramEnd"/>
      <w:r w:rsidRPr="00203C9D">
        <w:rPr>
          <w:sz w:val="20"/>
          <w:szCs w:val="20"/>
        </w:rPr>
        <w:t xml:space="preserve"> Roots of Gender Inequality in Developing Countries. In: Arrow KJ, Bresnahan </w:t>
      </w:r>
      <w:proofErr w:type="gramStart"/>
      <w:r w:rsidRPr="00203C9D">
        <w:rPr>
          <w:sz w:val="20"/>
          <w:szCs w:val="20"/>
        </w:rPr>
        <w:t>TF</w:t>
      </w:r>
      <w:r w:rsidR="002F1E18" w:rsidRPr="00203C9D">
        <w:rPr>
          <w:sz w:val="20"/>
          <w:szCs w:val="20"/>
        </w:rPr>
        <w:t>(</w:t>
      </w:r>
      <w:proofErr w:type="gramEnd"/>
      <w:r w:rsidR="002F1E18" w:rsidRPr="00203C9D">
        <w:rPr>
          <w:sz w:val="20"/>
          <w:szCs w:val="20"/>
        </w:rPr>
        <w:t>Editors)</w:t>
      </w:r>
      <w:r w:rsidRPr="00203C9D">
        <w:rPr>
          <w:sz w:val="20"/>
          <w:szCs w:val="20"/>
        </w:rPr>
        <w:t>. </w:t>
      </w:r>
      <w:r w:rsidRPr="00203C9D">
        <w:rPr>
          <w:iCs/>
          <w:sz w:val="20"/>
          <w:szCs w:val="20"/>
        </w:rPr>
        <w:t xml:space="preserve">Annual Review of Economics </w:t>
      </w:r>
      <w:r w:rsidR="004C180E" w:rsidRPr="00203C9D">
        <w:rPr>
          <w:iCs/>
          <w:sz w:val="20"/>
          <w:szCs w:val="20"/>
        </w:rPr>
        <w:t xml:space="preserve">7: </w:t>
      </w:r>
      <w:r w:rsidRPr="00203C9D">
        <w:rPr>
          <w:sz w:val="20"/>
          <w:szCs w:val="20"/>
        </w:rPr>
        <w:t>63-88.</w:t>
      </w:r>
    </w:p>
    <w:p w14:paraId="658CCCA9" w14:textId="436F8C24" w:rsidR="00576491" w:rsidRPr="00203C9D" w:rsidRDefault="00231201" w:rsidP="00203C9D">
      <w:pPr>
        <w:pStyle w:val="ListParagraph"/>
        <w:numPr>
          <w:ilvl w:val="0"/>
          <w:numId w:val="3"/>
        </w:numPr>
        <w:spacing w:after="0" w:line="240" w:lineRule="auto"/>
        <w:mirrorIndents/>
        <w:jc w:val="both"/>
        <w:rPr>
          <w:sz w:val="20"/>
          <w:szCs w:val="20"/>
        </w:rPr>
      </w:pPr>
      <w:hyperlink r:id="rId14" w:history="1">
        <w:proofErr w:type="spellStart"/>
        <w:r w:rsidR="00576491" w:rsidRPr="00203C9D">
          <w:rPr>
            <w:rStyle w:val="Hyperlink"/>
            <w:sz w:val="20"/>
            <w:szCs w:val="20"/>
            <w:u w:val="none"/>
          </w:rPr>
          <w:t>Mukasa</w:t>
        </w:r>
        <w:proofErr w:type="spellEnd"/>
        <w:r w:rsidR="00576491" w:rsidRPr="00203C9D">
          <w:rPr>
            <w:rStyle w:val="Hyperlink"/>
            <w:sz w:val="20"/>
            <w:szCs w:val="20"/>
            <w:u w:val="none"/>
          </w:rPr>
          <w:t xml:space="preserve"> B, Ali M, </w:t>
        </w:r>
        <w:proofErr w:type="spellStart"/>
        <w:r w:rsidR="00576491" w:rsidRPr="00203C9D">
          <w:rPr>
            <w:rStyle w:val="Hyperlink"/>
            <w:sz w:val="20"/>
            <w:szCs w:val="20"/>
            <w:u w:val="none"/>
          </w:rPr>
          <w:t>Farron</w:t>
        </w:r>
        <w:proofErr w:type="spellEnd"/>
        <w:r w:rsidR="00576491" w:rsidRPr="00203C9D">
          <w:rPr>
            <w:rStyle w:val="Hyperlink"/>
            <w:sz w:val="20"/>
            <w:szCs w:val="20"/>
            <w:u w:val="none"/>
          </w:rPr>
          <w:t xml:space="preserve"> M, </w:t>
        </w:r>
        <w:r w:rsidR="009A65F9" w:rsidRPr="00203C9D">
          <w:rPr>
            <w:rStyle w:val="Hyperlink"/>
            <w:sz w:val="20"/>
            <w:szCs w:val="20"/>
            <w:u w:val="none"/>
          </w:rPr>
          <w:t>et al. (</w:t>
        </w:r>
        <w:r w:rsidR="00190C4A" w:rsidRPr="00203C9D">
          <w:rPr>
            <w:rStyle w:val="Hyperlink"/>
            <w:sz w:val="20"/>
            <w:szCs w:val="20"/>
            <w:u w:val="none"/>
          </w:rPr>
          <w:t>2017</w:t>
        </w:r>
        <w:r w:rsidR="009A65F9" w:rsidRPr="00203C9D">
          <w:rPr>
            <w:rStyle w:val="Hyperlink"/>
            <w:sz w:val="20"/>
            <w:szCs w:val="20"/>
            <w:u w:val="none"/>
          </w:rPr>
          <w:t>)</w:t>
        </w:r>
        <w:r w:rsidR="00576491" w:rsidRPr="00203C9D">
          <w:rPr>
            <w:rStyle w:val="Hyperlink"/>
            <w:sz w:val="20"/>
            <w:szCs w:val="20"/>
            <w:u w:val="none"/>
          </w:rPr>
          <w:t xml:space="preserve"> Contraception supply chain challenges: a review of evidence from low- and middle-income countries. </w:t>
        </w:r>
        <w:r w:rsidR="00576491" w:rsidRPr="00203C9D">
          <w:rPr>
            <w:rStyle w:val="Hyperlink"/>
            <w:iCs/>
            <w:sz w:val="20"/>
            <w:szCs w:val="20"/>
            <w:u w:val="none"/>
          </w:rPr>
          <w:t>The European journal of contraception &amp; reproductive health care : the official journal of the European Society of Contraception</w:t>
        </w:r>
        <w:r w:rsidR="00CC3E18" w:rsidRPr="00203C9D">
          <w:rPr>
            <w:rStyle w:val="Hyperlink"/>
            <w:iCs/>
            <w:sz w:val="20"/>
            <w:szCs w:val="20"/>
            <w:u w:val="none"/>
          </w:rPr>
          <w:t xml:space="preserve"> </w:t>
        </w:r>
        <w:r w:rsidR="00CC3E18" w:rsidRPr="00203C9D">
          <w:rPr>
            <w:rStyle w:val="Hyperlink"/>
            <w:sz w:val="20"/>
            <w:szCs w:val="20"/>
            <w:u w:val="none"/>
          </w:rPr>
          <w:t>22</w:t>
        </w:r>
        <w:r w:rsidR="00EE2BCE" w:rsidRPr="00203C9D">
          <w:rPr>
            <w:rStyle w:val="Hyperlink"/>
            <w:sz w:val="20"/>
            <w:szCs w:val="20"/>
            <w:u w:val="none"/>
          </w:rPr>
          <w:t>:</w:t>
        </w:r>
        <w:r w:rsidR="00CC3E18" w:rsidRPr="00203C9D">
          <w:rPr>
            <w:rStyle w:val="Hyperlink"/>
            <w:sz w:val="20"/>
            <w:szCs w:val="20"/>
            <w:u w:val="none"/>
          </w:rPr>
          <w:t xml:space="preserve"> </w:t>
        </w:r>
        <w:r w:rsidR="00EE2BCE" w:rsidRPr="00203C9D">
          <w:rPr>
            <w:rStyle w:val="Hyperlink"/>
            <w:sz w:val="20"/>
            <w:szCs w:val="20"/>
            <w:u w:val="none"/>
          </w:rPr>
          <w:t>384-390.</w:t>
        </w:r>
      </w:hyperlink>
    </w:p>
    <w:p w14:paraId="659449FB" w14:textId="05884DED" w:rsidR="00576491" w:rsidRPr="00203C9D" w:rsidRDefault="00231201" w:rsidP="00203C9D">
      <w:pPr>
        <w:pStyle w:val="ListParagraph"/>
        <w:numPr>
          <w:ilvl w:val="0"/>
          <w:numId w:val="3"/>
        </w:numPr>
        <w:spacing w:after="0" w:line="240" w:lineRule="auto"/>
        <w:mirrorIndents/>
        <w:jc w:val="both"/>
        <w:rPr>
          <w:sz w:val="20"/>
          <w:szCs w:val="20"/>
        </w:rPr>
      </w:pPr>
      <w:hyperlink r:id="rId15" w:history="1">
        <w:proofErr w:type="gramStart"/>
        <w:r w:rsidR="00576491" w:rsidRPr="00203C9D">
          <w:rPr>
            <w:rStyle w:val="Hyperlink"/>
            <w:sz w:val="20"/>
            <w:szCs w:val="20"/>
            <w:u w:val="none"/>
          </w:rPr>
          <w:t>Lan</w:t>
        </w:r>
        <w:proofErr w:type="gramEnd"/>
        <w:r w:rsidR="00576491" w:rsidRPr="00203C9D">
          <w:rPr>
            <w:rStyle w:val="Hyperlink"/>
            <w:sz w:val="20"/>
            <w:szCs w:val="20"/>
            <w:u w:val="none"/>
          </w:rPr>
          <w:t xml:space="preserve"> L </w:t>
        </w:r>
        <w:r w:rsidR="00FF76C8" w:rsidRPr="00203C9D">
          <w:rPr>
            <w:rStyle w:val="Hyperlink"/>
            <w:sz w:val="20"/>
            <w:szCs w:val="20"/>
            <w:u w:val="none"/>
          </w:rPr>
          <w:t>(</w:t>
        </w:r>
        <w:r w:rsidR="00576491" w:rsidRPr="00203C9D">
          <w:rPr>
            <w:rStyle w:val="Hyperlink"/>
            <w:sz w:val="20"/>
            <w:szCs w:val="20"/>
            <w:u w:val="none"/>
          </w:rPr>
          <w:t>2019</w:t>
        </w:r>
        <w:r w:rsidR="00FF76C8" w:rsidRPr="00203C9D">
          <w:rPr>
            <w:rStyle w:val="Hyperlink"/>
            <w:sz w:val="20"/>
            <w:szCs w:val="20"/>
            <w:u w:val="none"/>
          </w:rPr>
          <w:t>)</w:t>
        </w:r>
        <w:r w:rsidR="00576491" w:rsidRPr="00203C9D">
          <w:rPr>
            <w:rStyle w:val="Hyperlink"/>
            <w:sz w:val="20"/>
            <w:szCs w:val="20"/>
            <w:u w:val="none"/>
          </w:rPr>
          <w:t xml:space="preserve"> How Does Overpopulation Impact On Our Environ</w:t>
        </w:r>
        <w:r w:rsidR="0017327A" w:rsidRPr="00203C9D">
          <w:rPr>
            <w:rStyle w:val="Hyperlink"/>
            <w:sz w:val="20"/>
            <w:szCs w:val="20"/>
            <w:u w:val="none"/>
          </w:rPr>
          <w:t xml:space="preserve">ment? </w:t>
        </w:r>
        <w:r w:rsidR="003C7FD8" w:rsidRPr="00203C9D">
          <w:rPr>
            <w:rStyle w:val="Hyperlink"/>
            <w:sz w:val="20"/>
            <w:szCs w:val="20"/>
            <w:u w:val="none"/>
          </w:rPr>
          <w:t>Tiredearth.com.</w:t>
        </w:r>
      </w:hyperlink>
    </w:p>
    <w:p w14:paraId="04E7132E" w14:textId="5CC8D756" w:rsidR="00576491" w:rsidRPr="00203C9D" w:rsidRDefault="00231201" w:rsidP="00203C9D">
      <w:pPr>
        <w:pStyle w:val="ListParagraph"/>
        <w:numPr>
          <w:ilvl w:val="0"/>
          <w:numId w:val="3"/>
        </w:numPr>
        <w:spacing w:after="0" w:line="240" w:lineRule="auto"/>
        <w:mirrorIndents/>
        <w:jc w:val="both"/>
        <w:rPr>
          <w:sz w:val="20"/>
          <w:szCs w:val="20"/>
        </w:rPr>
      </w:pPr>
      <w:hyperlink r:id="rId16" w:history="1">
        <w:proofErr w:type="spellStart"/>
        <w:r w:rsidR="00452EEE" w:rsidRPr="00203C9D">
          <w:rPr>
            <w:rStyle w:val="Hyperlink"/>
            <w:sz w:val="20"/>
            <w:szCs w:val="20"/>
            <w:u w:val="none"/>
          </w:rPr>
          <w:t>Melker</w:t>
        </w:r>
        <w:proofErr w:type="spellEnd"/>
        <w:r w:rsidR="00576491" w:rsidRPr="00203C9D">
          <w:rPr>
            <w:rStyle w:val="Hyperlink"/>
            <w:sz w:val="20"/>
            <w:szCs w:val="20"/>
            <w:u w:val="none"/>
          </w:rPr>
          <w:t xml:space="preserve"> S</w:t>
        </w:r>
        <w:r w:rsidR="00452EEE" w:rsidRPr="00203C9D">
          <w:rPr>
            <w:rStyle w:val="Hyperlink"/>
            <w:sz w:val="20"/>
            <w:szCs w:val="20"/>
            <w:u w:val="none"/>
          </w:rPr>
          <w:t xml:space="preserve"> (2015) </w:t>
        </w:r>
        <w:r w:rsidR="00576491" w:rsidRPr="00203C9D">
          <w:rPr>
            <w:rStyle w:val="Hyperlink"/>
            <w:sz w:val="20"/>
            <w:szCs w:val="20"/>
            <w:u w:val="none"/>
          </w:rPr>
          <w:t>The Case For Starting Sex Education In Kinde</w:t>
        </w:r>
        <w:r w:rsidR="001F5B86" w:rsidRPr="00203C9D">
          <w:rPr>
            <w:rStyle w:val="Hyperlink"/>
            <w:sz w:val="20"/>
            <w:szCs w:val="20"/>
            <w:u w:val="none"/>
          </w:rPr>
          <w:t xml:space="preserve">rgarten. </w:t>
        </w:r>
        <w:r w:rsidR="00E51584" w:rsidRPr="00203C9D">
          <w:rPr>
            <w:rStyle w:val="Hyperlink"/>
            <w:sz w:val="20"/>
            <w:szCs w:val="20"/>
            <w:u w:val="none"/>
          </w:rPr>
          <w:t xml:space="preserve">PBS </w:t>
        </w:r>
        <w:proofErr w:type="spellStart"/>
        <w:r w:rsidR="00E51584" w:rsidRPr="00203C9D">
          <w:rPr>
            <w:rStyle w:val="Hyperlink"/>
            <w:sz w:val="20"/>
            <w:szCs w:val="20"/>
            <w:u w:val="none"/>
          </w:rPr>
          <w:t>NewsHour</w:t>
        </w:r>
        <w:proofErr w:type="spellEnd"/>
        <w:r w:rsidR="00E51584" w:rsidRPr="00203C9D">
          <w:rPr>
            <w:rStyle w:val="Hyperlink"/>
            <w:sz w:val="20"/>
            <w:szCs w:val="20"/>
            <w:u w:val="none"/>
          </w:rPr>
          <w:t>.</w:t>
        </w:r>
      </w:hyperlink>
    </w:p>
    <w:p w14:paraId="2FD77BE4" w14:textId="4BBCA2C7" w:rsidR="00576491" w:rsidRPr="00203C9D" w:rsidRDefault="00231201" w:rsidP="00203C9D">
      <w:pPr>
        <w:pStyle w:val="ListParagraph"/>
        <w:numPr>
          <w:ilvl w:val="0"/>
          <w:numId w:val="3"/>
        </w:numPr>
        <w:spacing w:after="0" w:line="240" w:lineRule="auto"/>
        <w:mirrorIndents/>
        <w:jc w:val="both"/>
        <w:rPr>
          <w:sz w:val="20"/>
          <w:szCs w:val="20"/>
        </w:rPr>
      </w:pPr>
      <w:hyperlink r:id="rId17" w:history="1">
        <w:proofErr w:type="spellStart"/>
        <w:r w:rsidR="005C1FB4" w:rsidRPr="00203C9D">
          <w:rPr>
            <w:rStyle w:val="Hyperlink"/>
            <w:sz w:val="20"/>
            <w:szCs w:val="20"/>
            <w:u w:val="none"/>
          </w:rPr>
          <w:t>Wutich</w:t>
        </w:r>
        <w:proofErr w:type="spellEnd"/>
        <w:r w:rsidR="005C1FB4" w:rsidRPr="00203C9D">
          <w:rPr>
            <w:rStyle w:val="Hyperlink"/>
            <w:sz w:val="20"/>
            <w:szCs w:val="20"/>
            <w:u w:val="none"/>
          </w:rPr>
          <w:t xml:space="preserve"> </w:t>
        </w:r>
        <w:r w:rsidR="00576491" w:rsidRPr="00203C9D">
          <w:rPr>
            <w:rStyle w:val="Hyperlink"/>
            <w:sz w:val="20"/>
            <w:szCs w:val="20"/>
            <w:u w:val="none"/>
          </w:rPr>
          <w:t>A</w:t>
        </w:r>
        <w:r w:rsidR="005C1FB4" w:rsidRPr="00203C9D">
          <w:rPr>
            <w:rStyle w:val="Hyperlink"/>
            <w:sz w:val="20"/>
            <w:szCs w:val="20"/>
            <w:u w:val="none"/>
          </w:rPr>
          <w:t>,</w:t>
        </w:r>
        <w:r w:rsidR="00576491" w:rsidRPr="00203C9D">
          <w:rPr>
            <w:rStyle w:val="Hyperlink"/>
            <w:sz w:val="20"/>
            <w:szCs w:val="20"/>
            <w:u w:val="none"/>
          </w:rPr>
          <w:t xml:space="preserve"> Ragsdale K </w:t>
        </w:r>
        <w:r w:rsidR="005C1FB4" w:rsidRPr="00203C9D">
          <w:rPr>
            <w:rStyle w:val="Hyperlink"/>
            <w:sz w:val="20"/>
            <w:szCs w:val="20"/>
            <w:u w:val="none"/>
          </w:rPr>
          <w:t>(</w:t>
        </w:r>
        <w:r w:rsidR="00576491" w:rsidRPr="00203C9D">
          <w:rPr>
            <w:rStyle w:val="Hyperlink"/>
            <w:sz w:val="20"/>
            <w:szCs w:val="20"/>
            <w:u w:val="none"/>
          </w:rPr>
          <w:t>2008</w:t>
        </w:r>
        <w:r w:rsidR="005C1FB4" w:rsidRPr="00203C9D">
          <w:rPr>
            <w:rStyle w:val="Hyperlink"/>
            <w:sz w:val="20"/>
            <w:szCs w:val="20"/>
            <w:u w:val="none"/>
          </w:rPr>
          <w:t>)</w:t>
        </w:r>
        <w:r w:rsidR="00576491" w:rsidRPr="00203C9D">
          <w:rPr>
            <w:rStyle w:val="Hyperlink"/>
            <w:sz w:val="20"/>
            <w:szCs w:val="20"/>
            <w:u w:val="none"/>
          </w:rPr>
          <w:t xml:space="preserve"> Water insecurity and emotional distress: Coping with supply, access, and seasonal variability of water in a Bolivian squatter settlement. </w:t>
        </w:r>
        <w:r w:rsidR="00576491" w:rsidRPr="00203C9D">
          <w:rPr>
            <w:rStyle w:val="Hyperlink"/>
            <w:iCs/>
            <w:sz w:val="20"/>
            <w:szCs w:val="20"/>
            <w:u w:val="none"/>
          </w:rPr>
          <w:t>Social Science &amp; Medicine</w:t>
        </w:r>
        <w:r w:rsidR="000454EF" w:rsidRPr="00203C9D">
          <w:rPr>
            <w:rStyle w:val="Hyperlink"/>
            <w:sz w:val="20"/>
            <w:szCs w:val="20"/>
            <w:u w:val="none"/>
          </w:rPr>
          <w:t xml:space="preserve"> 67: </w:t>
        </w:r>
        <w:r w:rsidR="00576491" w:rsidRPr="00203C9D">
          <w:rPr>
            <w:rStyle w:val="Hyperlink"/>
            <w:sz w:val="20"/>
            <w:szCs w:val="20"/>
            <w:u w:val="none"/>
          </w:rPr>
          <w:t>2116-2125.</w:t>
        </w:r>
      </w:hyperlink>
    </w:p>
    <w:p w14:paraId="78B8ABCC" w14:textId="0515058D" w:rsidR="00576491" w:rsidRPr="00203C9D" w:rsidRDefault="00231201" w:rsidP="00203C9D">
      <w:pPr>
        <w:pStyle w:val="ListParagraph"/>
        <w:numPr>
          <w:ilvl w:val="0"/>
          <w:numId w:val="3"/>
        </w:numPr>
        <w:spacing w:after="0" w:line="240" w:lineRule="auto"/>
        <w:mirrorIndents/>
        <w:jc w:val="both"/>
        <w:rPr>
          <w:sz w:val="20"/>
          <w:szCs w:val="20"/>
        </w:rPr>
      </w:pPr>
      <w:hyperlink r:id="rId18" w:history="1">
        <w:proofErr w:type="spellStart"/>
        <w:r w:rsidR="00576491" w:rsidRPr="00203C9D">
          <w:rPr>
            <w:rStyle w:val="Hyperlink"/>
            <w:sz w:val="20"/>
            <w:szCs w:val="20"/>
            <w:u w:val="none"/>
          </w:rPr>
          <w:t>Dodani</w:t>
        </w:r>
        <w:proofErr w:type="spellEnd"/>
        <w:r w:rsidR="00576491" w:rsidRPr="00203C9D">
          <w:rPr>
            <w:rStyle w:val="Hyperlink"/>
            <w:sz w:val="20"/>
            <w:szCs w:val="20"/>
            <w:u w:val="none"/>
          </w:rPr>
          <w:t xml:space="preserve"> S, </w:t>
        </w:r>
        <w:proofErr w:type="spellStart"/>
        <w:r w:rsidR="00576491" w:rsidRPr="00203C9D">
          <w:rPr>
            <w:rStyle w:val="Hyperlink"/>
            <w:sz w:val="20"/>
            <w:szCs w:val="20"/>
            <w:u w:val="none"/>
          </w:rPr>
          <w:t>LaPorte</w:t>
        </w:r>
        <w:proofErr w:type="spellEnd"/>
        <w:r w:rsidR="00576491" w:rsidRPr="00203C9D">
          <w:rPr>
            <w:rStyle w:val="Hyperlink"/>
            <w:sz w:val="20"/>
            <w:szCs w:val="20"/>
            <w:u w:val="none"/>
          </w:rPr>
          <w:t xml:space="preserve"> RE</w:t>
        </w:r>
        <w:r w:rsidR="00274617" w:rsidRPr="00203C9D">
          <w:rPr>
            <w:rStyle w:val="Hyperlink"/>
            <w:sz w:val="20"/>
            <w:szCs w:val="20"/>
            <w:u w:val="none"/>
          </w:rPr>
          <w:t xml:space="preserve"> (2005)</w:t>
        </w:r>
        <w:r w:rsidR="00576491" w:rsidRPr="00203C9D">
          <w:rPr>
            <w:rStyle w:val="Hyperlink"/>
            <w:sz w:val="20"/>
            <w:szCs w:val="20"/>
            <w:u w:val="none"/>
          </w:rPr>
          <w:t xml:space="preserve"> Brain drain from developing countries: how can brain drain</w:t>
        </w:r>
        <w:r w:rsidR="00D3042F" w:rsidRPr="00203C9D">
          <w:rPr>
            <w:rStyle w:val="Hyperlink"/>
            <w:sz w:val="20"/>
            <w:szCs w:val="20"/>
            <w:u w:val="none"/>
          </w:rPr>
          <w:t xml:space="preserve"> </w:t>
        </w:r>
        <w:proofErr w:type="gramStart"/>
        <w:r w:rsidR="00D3042F" w:rsidRPr="00203C9D">
          <w:rPr>
            <w:rStyle w:val="Hyperlink"/>
            <w:sz w:val="20"/>
            <w:szCs w:val="20"/>
            <w:u w:val="none"/>
          </w:rPr>
          <w:t>be converted</w:t>
        </w:r>
        <w:proofErr w:type="gramEnd"/>
        <w:r w:rsidR="00D3042F" w:rsidRPr="00203C9D">
          <w:rPr>
            <w:rStyle w:val="Hyperlink"/>
            <w:sz w:val="20"/>
            <w:szCs w:val="20"/>
            <w:u w:val="none"/>
          </w:rPr>
          <w:t xml:space="preserve"> into wisdom gain?</w:t>
        </w:r>
        <w:r w:rsidR="00576491" w:rsidRPr="00203C9D">
          <w:rPr>
            <w:rStyle w:val="Hyperlink"/>
            <w:sz w:val="20"/>
            <w:szCs w:val="20"/>
            <w:u w:val="none"/>
          </w:rPr>
          <w:t> </w:t>
        </w:r>
        <w:r w:rsidR="00576491" w:rsidRPr="00203C9D">
          <w:rPr>
            <w:rStyle w:val="Hyperlink"/>
            <w:iCs/>
            <w:sz w:val="20"/>
            <w:szCs w:val="20"/>
            <w:u w:val="none"/>
          </w:rPr>
          <w:t>J R Soc Med</w:t>
        </w:r>
        <w:r w:rsidR="00457001" w:rsidRPr="00203C9D">
          <w:rPr>
            <w:rStyle w:val="Hyperlink"/>
            <w:sz w:val="20"/>
            <w:szCs w:val="20"/>
            <w:u w:val="none"/>
          </w:rPr>
          <w:t xml:space="preserve"> </w:t>
        </w:r>
        <w:r w:rsidR="00274617" w:rsidRPr="00203C9D">
          <w:rPr>
            <w:rStyle w:val="Hyperlink"/>
            <w:sz w:val="20"/>
            <w:szCs w:val="20"/>
            <w:u w:val="none"/>
          </w:rPr>
          <w:t>98</w:t>
        </w:r>
        <w:r w:rsidR="001C6902" w:rsidRPr="00203C9D">
          <w:rPr>
            <w:rStyle w:val="Hyperlink"/>
            <w:sz w:val="20"/>
            <w:szCs w:val="20"/>
            <w:u w:val="none"/>
          </w:rPr>
          <w:t>:</w:t>
        </w:r>
        <w:r w:rsidR="00274617" w:rsidRPr="00203C9D">
          <w:rPr>
            <w:rStyle w:val="Hyperlink"/>
            <w:sz w:val="20"/>
            <w:szCs w:val="20"/>
            <w:u w:val="none"/>
          </w:rPr>
          <w:t xml:space="preserve"> </w:t>
        </w:r>
        <w:r w:rsidR="001C6902" w:rsidRPr="00203C9D">
          <w:rPr>
            <w:rStyle w:val="Hyperlink"/>
            <w:sz w:val="20"/>
            <w:szCs w:val="20"/>
            <w:u w:val="none"/>
          </w:rPr>
          <w:t>487-491.</w:t>
        </w:r>
      </w:hyperlink>
    </w:p>
    <w:p w14:paraId="5FA3A65F" w14:textId="769E3132" w:rsidR="00576491" w:rsidRPr="00203C9D" w:rsidRDefault="00231201" w:rsidP="00203C9D">
      <w:pPr>
        <w:pStyle w:val="ListParagraph"/>
        <w:numPr>
          <w:ilvl w:val="0"/>
          <w:numId w:val="3"/>
        </w:numPr>
        <w:spacing w:after="0" w:line="240" w:lineRule="auto"/>
        <w:mirrorIndents/>
        <w:jc w:val="both"/>
        <w:rPr>
          <w:sz w:val="20"/>
          <w:szCs w:val="20"/>
        </w:rPr>
      </w:pPr>
      <w:hyperlink r:id="rId19" w:history="1">
        <w:proofErr w:type="spellStart"/>
        <w:r w:rsidR="00E81AE1" w:rsidRPr="00203C9D">
          <w:rPr>
            <w:rStyle w:val="Hyperlink"/>
            <w:sz w:val="20"/>
            <w:szCs w:val="20"/>
            <w:u w:val="none"/>
          </w:rPr>
          <w:t>Husaini</w:t>
        </w:r>
        <w:proofErr w:type="spellEnd"/>
        <w:r w:rsidR="00E81AE1" w:rsidRPr="00203C9D">
          <w:rPr>
            <w:rStyle w:val="Hyperlink"/>
            <w:sz w:val="20"/>
            <w:szCs w:val="20"/>
            <w:u w:val="none"/>
          </w:rPr>
          <w:t xml:space="preserve"> Y</w:t>
        </w:r>
        <w:r w:rsidR="00E67B60" w:rsidRPr="00203C9D">
          <w:rPr>
            <w:rStyle w:val="Hyperlink"/>
            <w:sz w:val="20"/>
            <w:szCs w:val="20"/>
            <w:u w:val="none"/>
          </w:rPr>
          <w:t>N</w:t>
        </w:r>
        <w:r w:rsidR="00E81AE1" w:rsidRPr="00203C9D">
          <w:rPr>
            <w:rStyle w:val="Hyperlink"/>
            <w:sz w:val="20"/>
            <w:szCs w:val="20"/>
            <w:u w:val="none"/>
          </w:rPr>
          <w:t xml:space="preserve"> (2018)</w:t>
        </w:r>
        <w:r w:rsidR="00576491" w:rsidRPr="00203C9D">
          <w:rPr>
            <w:rStyle w:val="Hyperlink"/>
            <w:sz w:val="20"/>
            <w:szCs w:val="20"/>
            <w:u w:val="none"/>
          </w:rPr>
          <w:t xml:space="preserve"> Observing Of Antenatal </w:t>
        </w:r>
        <w:proofErr w:type="gramStart"/>
        <w:r w:rsidR="00576491" w:rsidRPr="00203C9D">
          <w:rPr>
            <w:rStyle w:val="Hyperlink"/>
            <w:sz w:val="20"/>
            <w:szCs w:val="20"/>
            <w:u w:val="none"/>
          </w:rPr>
          <w:t>And</w:t>
        </w:r>
        <w:proofErr w:type="gramEnd"/>
        <w:r w:rsidR="009C0011" w:rsidRPr="00203C9D">
          <w:rPr>
            <w:rStyle w:val="Hyperlink"/>
            <w:sz w:val="20"/>
            <w:szCs w:val="20"/>
            <w:u w:val="none"/>
          </w:rPr>
          <w:t xml:space="preserve"> Obstetric Care In Afghanistan.</w:t>
        </w:r>
      </w:hyperlink>
    </w:p>
    <w:p w14:paraId="24326EB1" w14:textId="54F4683E" w:rsidR="00576491" w:rsidRPr="00203C9D" w:rsidRDefault="00231201" w:rsidP="00203C9D">
      <w:pPr>
        <w:pStyle w:val="ListParagraph"/>
        <w:numPr>
          <w:ilvl w:val="0"/>
          <w:numId w:val="3"/>
        </w:numPr>
        <w:spacing w:after="0" w:line="240" w:lineRule="auto"/>
        <w:mirrorIndents/>
        <w:jc w:val="both"/>
        <w:rPr>
          <w:sz w:val="20"/>
          <w:szCs w:val="20"/>
        </w:rPr>
      </w:pPr>
      <w:hyperlink r:id="rId20" w:history="1">
        <w:proofErr w:type="spellStart"/>
        <w:r w:rsidR="00193FEC" w:rsidRPr="00203C9D">
          <w:rPr>
            <w:rStyle w:val="Hyperlink"/>
            <w:sz w:val="20"/>
            <w:szCs w:val="20"/>
            <w:u w:val="none"/>
          </w:rPr>
          <w:t>Rahmani</w:t>
        </w:r>
        <w:proofErr w:type="spellEnd"/>
        <w:r w:rsidR="00193FEC" w:rsidRPr="00203C9D">
          <w:rPr>
            <w:rStyle w:val="Hyperlink"/>
            <w:sz w:val="20"/>
            <w:szCs w:val="20"/>
            <w:u w:val="none"/>
          </w:rPr>
          <w:t xml:space="preserve"> Z, </w:t>
        </w:r>
        <w:proofErr w:type="spellStart"/>
        <w:r w:rsidR="00193FEC" w:rsidRPr="00203C9D">
          <w:rPr>
            <w:rStyle w:val="Hyperlink"/>
            <w:sz w:val="20"/>
            <w:szCs w:val="20"/>
            <w:u w:val="none"/>
          </w:rPr>
          <w:t>Brekke</w:t>
        </w:r>
        <w:proofErr w:type="spellEnd"/>
        <w:r w:rsidR="00193FEC" w:rsidRPr="00203C9D">
          <w:rPr>
            <w:rStyle w:val="Hyperlink"/>
            <w:sz w:val="20"/>
            <w:szCs w:val="20"/>
            <w:u w:val="none"/>
          </w:rPr>
          <w:t xml:space="preserve"> M (2013) </w:t>
        </w:r>
        <w:r w:rsidR="00576491" w:rsidRPr="00203C9D">
          <w:rPr>
            <w:rStyle w:val="Hyperlink"/>
            <w:sz w:val="20"/>
            <w:szCs w:val="20"/>
            <w:u w:val="none"/>
          </w:rPr>
          <w:t>Antenatal and obstetric care in Afghanistan - a qualitative study among health care receivers and health care providers. BMC Health Ser</w:t>
        </w:r>
        <w:r w:rsidR="00382C64" w:rsidRPr="00203C9D">
          <w:rPr>
            <w:rStyle w:val="Hyperlink"/>
            <w:sz w:val="20"/>
            <w:szCs w:val="20"/>
            <w:u w:val="none"/>
          </w:rPr>
          <w:t>vices Research 13</w:t>
        </w:r>
        <w:r w:rsidR="00B07AD9" w:rsidRPr="00203C9D">
          <w:rPr>
            <w:rStyle w:val="Hyperlink"/>
            <w:sz w:val="20"/>
            <w:szCs w:val="20"/>
            <w:u w:val="none"/>
          </w:rPr>
          <w:t>:</w:t>
        </w:r>
        <w:r w:rsidR="00382C64" w:rsidRPr="00203C9D">
          <w:rPr>
            <w:rStyle w:val="Hyperlink"/>
            <w:sz w:val="20"/>
            <w:szCs w:val="20"/>
            <w:u w:val="none"/>
          </w:rPr>
          <w:t xml:space="preserve"> </w:t>
        </w:r>
        <w:r w:rsidR="00B07AD9" w:rsidRPr="00203C9D">
          <w:rPr>
            <w:rStyle w:val="Hyperlink"/>
            <w:sz w:val="20"/>
            <w:szCs w:val="20"/>
            <w:u w:val="none"/>
          </w:rPr>
          <w:t>1-9.</w:t>
        </w:r>
      </w:hyperlink>
    </w:p>
    <w:p w14:paraId="3DCD5085" w14:textId="2E4CC897" w:rsidR="00576491" w:rsidRPr="00203C9D" w:rsidRDefault="00231201" w:rsidP="00203C9D">
      <w:pPr>
        <w:pStyle w:val="ListParagraph"/>
        <w:numPr>
          <w:ilvl w:val="0"/>
          <w:numId w:val="3"/>
        </w:numPr>
        <w:spacing w:after="0" w:line="240" w:lineRule="auto"/>
        <w:mirrorIndents/>
        <w:jc w:val="both"/>
        <w:rPr>
          <w:sz w:val="20"/>
          <w:szCs w:val="20"/>
        </w:rPr>
      </w:pPr>
      <w:hyperlink r:id="rId21" w:history="1">
        <w:proofErr w:type="gramStart"/>
        <w:r w:rsidR="00576491" w:rsidRPr="00203C9D">
          <w:rPr>
            <w:rStyle w:val="Hyperlink"/>
            <w:sz w:val="20"/>
            <w:szCs w:val="20"/>
            <w:u w:val="none"/>
          </w:rPr>
          <w:t>de</w:t>
        </w:r>
        <w:proofErr w:type="gramEnd"/>
        <w:r w:rsidR="00576491" w:rsidRPr="00203C9D">
          <w:rPr>
            <w:rStyle w:val="Hyperlink"/>
            <w:sz w:val="20"/>
            <w:szCs w:val="20"/>
            <w:u w:val="none"/>
          </w:rPr>
          <w:t xml:space="preserve"> Silva T, </w:t>
        </w:r>
        <w:proofErr w:type="spellStart"/>
        <w:r w:rsidR="00576491" w:rsidRPr="00203C9D">
          <w:rPr>
            <w:rStyle w:val="Hyperlink"/>
            <w:sz w:val="20"/>
            <w:szCs w:val="20"/>
            <w:u w:val="none"/>
          </w:rPr>
          <w:t>Tenreyro</w:t>
        </w:r>
        <w:proofErr w:type="spellEnd"/>
        <w:r w:rsidR="00576491" w:rsidRPr="00203C9D">
          <w:rPr>
            <w:rStyle w:val="Hyperlink"/>
            <w:sz w:val="20"/>
            <w:szCs w:val="20"/>
            <w:u w:val="none"/>
          </w:rPr>
          <w:t xml:space="preserve"> S</w:t>
        </w:r>
        <w:r w:rsidR="000D5C48" w:rsidRPr="00203C9D">
          <w:rPr>
            <w:rStyle w:val="Hyperlink"/>
            <w:sz w:val="20"/>
            <w:szCs w:val="20"/>
            <w:u w:val="none"/>
          </w:rPr>
          <w:t xml:space="preserve"> (2017)</w:t>
        </w:r>
        <w:r w:rsidR="00576491" w:rsidRPr="00203C9D">
          <w:rPr>
            <w:rStyle w:val="Hyperlink"/>
            <w:sz w:val="20"/>
            <w:szCs w:val="20"/>
            <w:u w:val="none"/>
          </w:rPr>
          <w:t xml:space="preserve"> Population Control Policies and Fertility Convergence. </w:t>
        </w:r>
        <w:r w:rsidR="00576491" w:rsidRPr="00203C9D">
          <w:rPr>
            <w:rStyle w:val="Hyperlink"/>
            <w:iCs/>
            <w:sz w:val="20"/>
            <w:szCs w:val="20"/>
            <w:u w:val="none"/>
          </w:rPr>
          <w:t>Journal of Economic Perspectives</w:t>
        </w:r>
        <w:r w:rsidR="00B960E5" w:rsidRPr="00203C9D">
          <w:rPr>
            <w:rStyle w:val="Hyperlink"/>
            <w:sz w:val="20"/>
            <w:szCs w:val="20"/>
            <w:u w:val="none"/>
          </w:rPr>
          <w:t xml:space="preserve"> 31</w:t>
        </w:r>
        <w:r w:rsidR="00823F5E" w:rsidRPr="00203C9D">
          <w:rPr>
            <w:rStyle w:val="Hyperlink"/>
            <w:sz w:val="20"/>
            <w:szCs w:val="20"/>
            <w:u w:val="none"/>
          </w:rPr>
          <w:t>:</w:t>
        </w:r>
        <w:r w:rsidR="00B960E5" w:rsidRPr="00203C9D">
          <w:rPr>
            <w:rStyle w:val="Hyperlink"/>
            <w:sz w:val="20"/>
            <w:szCs w:val="20"/>
            <w:u w:val="none"/>
          </w:rPr>
          <w:t xml:space="preserve"> </w:t>
        </w:r>
        <w:r w:rsidR="00823F5E" w:rsidRPr="00203C9D">
          <w:rPr>
            <w:rStyle w:val="Hyperlink"/>
            <w:sz w:val="20"/>
            <w:szCs w:val="20"/>
            <w:u w:val="none"/>
          </w:rPr>
          <w:t>205-228.</w:t>
        </w:r>
      </w:hyperlink>
    </w:p>
    <w:p w14:paraId="0896DE74" w14:textId="2BDE90CF" w:rsidR="00576491" w:rsidRPr="00203C9D" w:rsidRDefault="00231201" w:rsidP="00203C9D">
      <w:pPr>
        <w:pStyle w:val="ListParagraph"/>
        <w:numPr>
          <w:ilvl w:val="0"/>
          <w:numId w:val="3"/>
        </w:numPr>
        <w:spacing w:after="0" w:line="240" w:lineRule="auto"/>
        <w:mirrorIndents/>
        <w:jc w:val="both"/>
        <w:rPr>
          <w:sz w:val="20"/>
          <w:szCs w:val="20"/>
        </w:rPr>
      </w:pPr>
      <w:hyperlink r:id="rId22" w:history="1">
        <w:r w:rsidR="006A11E8" w:rsidRPr="00203C9D">
          <w:rPr>
            <w:rStyle w:val="Hyperlink"/>
            <w:sz w:val="20"/>
            <w:szCs w:val="20"/>
            <w:u w:val="none"/>
          </w:rPr>
          <w:t>Levine</w:t>
        </w:r>
        <w:r w:rsidR="00576491" w:rsidRPr="00203C9D">
          <w:rPr>
            <w:rStyle w:val="Hyperlink"/>
            <w:sz w:val="20"/>
            <w:szCs w:val="20"/>
            <w:u w:val="none"/>
          </w:rPr>
          <w:t xml:space="preserve"> R </w:t>
        </w:r>
        <w:r w:rsidR="006A11E8" w:rsidRPr="00203C9D">
          <w:rPr>
            <w:rStyle w:val="Hyperlink"/>
            <w:sz w:val="20"/>
            <w:szCs w:val="20"/>
            <w:u w:val="none"/>
          </w:rPr>
          <w:t>(</w:t>
        </w:r>
        <w:r w:rsidR="00576491" w:rsidRPr="00203C9D">
          <w:rPr>
            <w:rStyle w:val="Hyperlink"/>
            <w:sz w:val="20"/>
            <w:szCs w:val="20"/>
            <w:u w:val="none"/>
          </w:rPr>
          <w:t>2007</w:t>
        </w:r>
        <w:r w:rsidR="006A11E8" w:rsidRPr="00203C9D">
          <w:rPr>
            <w:rStyle w:val="Hyperlink"/>
            <w:sz w:val="20"/>
            <w:szCs w:val="20"/>
            <w:u w:val="none"/>
          </w:rPr>
          <w:t>)</w:t>
        </w:r>
        <w:r w:rsidR="00576491" w:rsidRPr="00203C9D">
          <w:rPr>
            <w:rStyle w:val="Hyperlink"/>
            <w:sz w:val="20"/>
            <w:szCs w:val="20"/>
            <w:u w:val="none"/>
          </w:rPr>
          <w:t xml:space="preserve"> Case Studies In Global Health. Sudbury, Mass.</w:t>
        </w:r>
        <w:r w:rsidR="00685B2D" w:rsidRPr="00203C9D">
          <w:rPr>
            <w:rStyle w:val="Hyperlink"/>
            <w:sz w:val="20"/>
            <w:szCs w:val="20"/>
            <w:u w:val="none"/>
          </w:rPr>
          <w:t xml:space="preserve"> Jones and Bartlett Publishers. </w:t>
        </w:r>
        <w:proofErr w:type="spellStart"/>
        <w:r w:rsidR="00685B2D" w:rsidRPr="00203C9D">
          <w:rPr>
            <w:rStyle w:val="Hyperlink"/>
            <w:sz w:val="20"/>
            <w:szCs w:val="20"/>
            <w:u w:val="none"/>
          </w:rPr>
          <w:t>Pg</w:t>
        </w:r>
        <w:proofErr w:type="spellEnd"/>
        <w:r w:rsidR="00685B2D" w:rsidRPr="00203C9D">
          <w:rPr>
            <w:rStyle w:val="Hyperlink"/>
            <w:sz w:val="20"/>
            <w:szCs w:val="20"/>
            <w:u w:val="none"/>
          </w:rPr>
          <w:t xml:space="preserve"> No: </w:t>
        </w:r>
        <w:r w:rsidR="00576491" w:rsidRPr="00203C9D">
          <w:rPr>
            <w:rStyle w:val="Hyperlink"/>
            <w:sz w:val="20"/>
            <w:szCs w:val="20"/>
            <w:u w:val="none"/>
          </w:rPr>
          <w:t>97-</w:t>
        </w:r>
        <w:r w:rsidR="00696C64" w:rsidRPr="00203C9D">
          <w:rPr>
            <w:rStyle w:val="Hyperlink"/>
            <w:sz w:val="20"/>
            <w:szCs w:val="20"/>
            <w:u w:val="none"/>
          </w:rPr>
          <w:t>1</w:t>
        </w:r>
        <w:r w:rsidR="00576491" w:rsidRPr="00203C9D">
          <w:rPr>
            <w:rStyle w:val="Hyperlink"/>
            <w:sz w:val="20"/>
            <w:szCs w:val="20"/>
            <w:u w:val="none"/>
          </w:rPr>
          <w:t>03</w:t>
        </w:r>
        <w:r w:rsidR="002057D3" w:rsidRPr="00203C9D">
          <w:rPr>
            <w:rStyle w:val="Hyperlink"/>
            <w:sz w:val="20"/>
            <w:szCs w:val="20"/>
            <w:u w:val="none"/>
          </w:rPr>
          <w:t>.</w:t>
        </w:r>
      </w:hyperlink>
    </w:p>
    <w:p w14:paraId="1EE0BD58" w14:textId="06B76B63" w:rsidR="00576491" w:rsidRPr="00203C9D" w:rsidRDefault="00231201" w:rsidP="00203C9D">
      <w:pPr>
        <w:pStyle w:val="ListParagraph"/>
        <w:numPr>
          <w:ilvl w:val="0"/>
          <w:numId w:val="3"/>
        </w:numPr>
        <w:spacing w:after="0" w:line="240" w:lineRule="auto"/>
        <w:mirrorIndents/>
        <w:jc w:val="both"/>
        <w:rPr>
          <w:sz w:val="20"/>
          <w:szCs w:val="20"/>
        </w:rPr>
      </w:pPr>
      <w:hyperlink r:id="rId23" w:history="1">
        <w:r w:rsidR="00576491" w:rsidRPr="00203C9D">
          <w:rPr>
            <w:rStyle w:val="Hyperlink"/>
            <w:sz w:val="20"/>
            <w:szCs w:val="20"/>
            <w:u w:val="none"/>
            <w:lang w:val="de-DE"/>
          </w:rPr>
          <w:t>Shahram MS, Hamajima N, Reyer JA</w:t>
        </w:r>
        <w:r w:rsidR="000247B6" w:rsidRPr="00203C9D">
          <w:rPr>
            <w:rStyle w:val="Hyperlink"/>
            <w:sz w:val="20"/>
            <w:szCs w:val="20"/>
            <w:u w:val="none"/>
            <w:lang w:val="de-DE"/>
          </w:rPr>
          <w:t xml:space="preserve"> (2015)</w:t>
        </w:r>
        <w:r w:rsidR="00576491" w:rsidRPr="00203C9D">
          <w:rPr>
            <w:rStyle w:val="Hyperlink"/>
            <w:sz w:val="20"/>
            <w:szCs w:val="20"/>
            <w:u w:val="none"/>
            <w:lang w:val="de-DE"/>
          </w:rPr>
          <w:t xml:space="preserve"> </w:t>
        </w:r>
        <w:r w:rsidR="00576491" w:rsidRPr="00203C9D">
          <w:rPr>
            <w:rStyle w:val="Hyperlink"/>
            <w:sz w:val="20"/>
            <w:szCs w:val="20"/>
            <w:u w:val="none"/>
          </w:rPr>
          <w:t>Factors affecting maternal healthcare utilization in Afghanistan: secondary analysis of Afghanistan Health Survey 2012. Nagoya</w:t>
        </w:r>
        <w:r w:rsidR="00CD7A89" w:rsidRPr="00203C9D">
          <w:rPr>
            <w:rStyle w:val="Hyperlink"/>
            <w:sz w:val="20"/>
            <w:szCs w:val="20"/>
            <w:u w:val="none"/>
          </w:rPr>
          <w:t xml:space="preserve"> J Med </w:t>
        </w:r>
        <w:proofErr w:type="spellStart"/>
        <w:r w:rsidR="00CD7A89" w:rsidRPr="00203C9D">
          <w:rPr>
            <w:rStyle w:val="Hyperlink"/>
            <w:sz w:val="20"/>
            <w:szCs w:val="20"/>
            <w:u w:val="none"/>
          </w:rPr>
          <w:t>Sci</w:t>
        </w:r>
        <w:proofErr w:type="spellEnd"/>
        <w:r w:rsidR="00CD7A89" w:rsidRPr="00203C9D">
          <w:rPr>
            <w:rStyle w:val="Hyperlink"/>
            <w:sz w:val="20"/>
            <w:szCs w:val="20"/>
            <w:u w:val="none"/>
          </w:rPr>
          <w:t xml:space="preserve"> </w:t>
        </w:r>
        <w:r w:rsidR="00967C85" w:rsidRPr="00203C9D">
          <w:rPr>
            <w:rStyle w:val="Hyperlink"/>
            <w:sz w:val="20"/>
            <w:szCs w:val="20"/>
            <w:u w:val="none"/>
          </w:rPr>
          <w:t>77:</w:t>
        </w:r>
        <w:r w:rsidR="00CD7A89" w:rsidRPr="00203C9D">
          <w:rPr>
            <w:rStyle w:val="Hyperlink"/>
            <w:sz w:val="20"/>
            <w:szCs w:val="20"/>
            <w:u w:val="none"/>
          </w:rPr>
          <w:t xml:space="preserve"> </w:t>
        </w:r>
        <w:r w:rsidR="00967C85" w:rsidRPr="00203C9D">
          <w:rPr>
            <w:rStyle w:val="Hyperlink"/>
            <w:sz w:val="20"/>
            <w:szCs w:val="20"/>
            <w:u w:val="none"/>
          </w:rPr>
          <w:t>595–607.</w:t>
        </w:r>
      </w:hyperlink>
    </w:p>
    <w:p w14:paraId="2ECC8B19" w14:textId="11C0ADC4" w:rsidR="00576491" w:rsidRPr="00203C9D" w:rsidRDefault="00231201" w:rsidP="00203C9D">
      <w:pPr>
        <w:pStyle w:val="ListParagraph"/>
        <w:numPr>
          <w:ilvl w:val="0"/>
          <w:numId w:val="3"/>
        </w:numPr>
        <w:spacing w:after="0" w:line="240" w:lineRule="auto"/>
        <w:mirrorIndents/>
        <w:jc w:val="both"/>
        <w:rPr>
          <w:sz w:val="20"/>
          <w:szCs w:val="20"/>
        </w:rPr>
      </w:pPr>
      <w:hyperlink r:id="rId24" w:history="1">
        <w:r w:rsidR="0057028A" w:rsidRPr="00203C9D">
          <w:rPr>
            <w:rStyle w:val="Hyperlink"/>
            <w:sz w:val="20"/>
            <w:szCs w:val="20"/>
            <w:u w:val="none"/>
          </w:rPr>
          <w:t>Frost</w:t>
        </w:r>
        <w:r w:rsidR="00576491" w:rsidRPr="00203C9D">
          <w:rPr>
            <w:rStyle w:val="Hyperlink"/>
            <w:sz w:val="20"/>
            <w:szCs w:val="20"/>
            <w:u w:val="none"/>
          </w:rPr>
          <w:t xml:space="preserve"> </w:t>
        </w:r>
        <w:proofErr w:type="gramStart"/>
        <w:r w:rsidR="00576491" w:rsidRPr="00203C9D">
          <w:rPr>
            <w:rStyle w:val="Hyperlink"/>
            <w:sz w:val="20"/>
            <w:szCs w:val="20"/>
            <w:u w:val="none"/>
          </w:rPr>
          <w:t>A</w:t>
        </w:r>
        <w:proofErr w:type="gramEnd"/>
        <w:r w:rsidR="0057028A" w:rsidRPr="00203C9D">
          <w:rPr>
            <w:rStyle w:val="Hyperlink"/>
            <w:sz w:val="20"/>
            <w:szCs w:val="20"/>
            <w:u w:val="none"/>
          </w:rPr>
          <w:t xml:space="preserve">, Wilkinson </w:t>
        </w:r>
        <w:r w:rsidR="00576491" w:rsidRPr="00203C9D">
          <w:rPr>
            <w:rStyle w:val="Hyperlink"/>
            <w:sz w:val="20"/>
            <w:szCs w:val="20"/>
            <w:u w:val="none"/>
          </w:rPr>
          <w:t xml:space="preserve">M, Boyle P, </w:t>
        </w:r>
        <w:r w:rsidR="0057028A" w:rsidRPr="00203C9D">
          <w:rPr>
            <w:rStyle w:val="Hyperlink"/>
            <w:sz w:val="20"/>
            <w:szCs w:val="20"/>
            <w:u w:val="none"/>
          </w:rPr>
          <w:t>et al. (2016)</w:t>
        </w:r>
        <w:r w:rsidR="00576491" w:rsidRPr="00203C9D">
          <w:rPr>
            <w:rStyle w:val="Hyperlink"/>
            <w:sz w:val="20"/>
            <w:szCs w:val="20"/>
            <w:u w:val="none"/>
          </w:rPr>
          <w:t xml:space="preserve"> An assessment of the barriers to accessing the Basic Package of Health Services (BPHS) in Afghanistan: was the BPHS a success? </w:t>
        </w:r>
        <w:r w:rsidR="00576491" w:rsidRPr="00203C9D">
          <w:rPr>
            <w:rStyle w:val="Hyperlink"/>
            <w:iCs/>
            <w:sz w:val="20"/>
            <w:szCs w:val="20"/>
            <w:u w:val="none"/>
          </w:rPr>
          <w:t>Globalization and Health</w:t>
        </w:r>
        <w:r w:rsidR="00576491" w:rsidRPr="00203C9D">
          <w:rPr>
            <w:rStyle w:val="Hyperlink"/>
            <w:sz w:val="20"/>
            <w:szCs w:val="20"/>
            <w:u w:val="none"/>
          </w:rPr>
          <w:t xml:space="preserve"> 12</w:t>
        </w:r>
        <w:r w:rsidR="00FE2D5D" w:rsidRPr="00203C9D">
          <w:rPr>
            <w:rStyle w:val="Hyperlink"/>
            <w:sz w:val="20"/>
            <w:szCs w:val="20"/>
            <w:u w:val="none"/>
          </w:rPr>
          <w:t>: 71</w:t>
        </w:r>
        <w:r w:rsidR="00576491" w:rsidRPr="00203C9D">
          <w:rPr>
            <w:rStyle w:val="Hyperlink"/>
            <w:sz w:val="20"/>
            <w:szCs w:val="20"/>
            <w:u w:val="none"/>
          </w:rPr>
          <w:t>.</w:t>
        </w:r>
      </w:hyperlink>
    </w:p>
    <w:p w14:paraId="78010569" w14:textId="6356CE23" w:rsidR="00576491" w:rsidRPr="00203C9D" w:rsidRDefault="00231201" w:rsidP="00203C9D">
      <w:pPr>
        <w:pStyle w:val="ListParagraph"/>
        <w:numPr>
          <w:ilvl w:val="0"/>
          <w:numId w:val="3"/>
        </w:numPr>
        <w:spacing w:after="0" w:line="240" w:lineRule="auto"/>
        <w:mirrorIndents/>
        <w:jc w:val="both"/>
        <w:rPr>
          <w:sz w:val="20"/>
          <w:szCs w:val="20"/>
        </w:rPr>
      </w:pPr>
      <w:hyperlink r:id="rId25" w:history="1">
        <w:proofErr w:type="spellStart"/>
        <w:r w:rsidR="00576491" w:rsidRPr="00203C9D">
          <w:rPr>
            <w:rStyle w:val="Hyperlink"/>
            <w:sz w:val="20"/>
            <w:szCs w:val="20"/>
            <w:u w:val="none"/>
          </w:rPr>
          <w:t>Maceira</w:t>
        </w:r>
        <w:proofErr w:type="spellEnd"/>
        <w:r w:rsidR="00576491" w:rsidRPr="00203C9D">
          <w:rPr>
            <w:rStyle w:val="Hyperlink"/>
            <w:sz w:val="20"/>
            <w:szCs w:val="20"/>
            <w:u w:val="none"/>
          </w:rPr>
          <w:t xml:space="preserve"> H</w:t>
        </w:r>
        <w:r w:rsidR="00412409" w:rsidRPr="00203C9D">
          <w:rPr>
            <w:rStyle w:val="Hyperlink"/>
            <w:sz w:val="20"/>
            <w:szCs w:val="20"/>
            <w:u w:val="none"/>
          </w:rPr>
          <w:t>M (2017)</w:t>
        </w:r>
        <w:r w:rsidR="00576491" w:rsidRPr="00203C9D">
          <w:rPr>
            <w:rStyle w:val="Hyperlink"/>
            <w:sz w:val="20"/>
            <w:szCs w:val="20"/>
            <w:u w:val="none"/>
          </w:rPr>
          <w:t xml:space="preserve"> Economic Benefits of Gender Equality in the EU. </w:t>
        </w:r>
        <w:proofErr w:type="spellStart"/>
        <w:r w:rsidR="00576491" w:rsidRPr="00203C9D">
          <w:rPr>
            <w:rStyle w:val="Hyperlink"/>
            <w:sz w:val="20"/>
            <w:szCs w:val="20"/>
            <w:u w:val="none"/>
          </w:rPr>
          <w:t>Intereconomics</w:t>
        </w:r>
        <w:proofErr w:type="spellEnd"/>
        <w:r w:rsidR="00576491" w:rsidRPr="00203C9D">
          <w:rPr>
            <w:rStyle w:val="Hyperlink"/>
            <w:sz w:val="20"/>
            <w:szCs w:val="20"/>
            <w:u w:val="none"/>
          </w:rPr>
          <w:t>/Review of Euro</w:t>
        </w:r>
        <w:r w:rsidR="003223D8" w:rsidRPr="00203C9D">
          <w:rPr>
            <w:rStyle w:val="Hyperlink"/>
            <w:sz w:val="20"/>
            <w:szCs w:val="20"/>
            <w:u w:val="none"/>
          </w:rPr>
          <w:t xml:space="preserve">pean Economic Policy </w:t>
        </w:r>
        <w:r w:rsidR="00361F69" w:rsidRPr="00203C9D">
          <w:rPr>
            <w:rStyle w:val="Hyperlink"/>
            <w:sz w:val="20"/>
            <w:szCs w:val="20"/>
            <w:u w:val="none"/>
          </w:rPr>
          <w:t>52</w:t>
        </w:r>
        <w:r w:rsidR="00576491" w:rsidRPr="00203C9D">
          <w:rPr>
            <w:rStyle w:val="Hyperlink"/>
            <w:sz w:val="20"/>
            <w:szCs w:val="20"/>
            <w:u w:val="none"/>
          </w:rPr>
          <w:t>:</w:t>
        </w:r>
        <w:r w:rsidR="00361F69" w:rsidRPr="00203C9D">
          <w:rPr>
            <w:rStyle w:val="Hyperlink"/>
            <w:sz w:val="20"/>
            <w:szCs w:val="20"/>
            <w:u w:val="none"/>
          </w:rPr>
          <w:t xml:space="preserve"> </w:t>
        </w:r>
        <w:r w:rsidR="00576491" w:rsidRPr="00203C9D">
          <w:rPr>
            <w:rStyle w:val="Hyperlink"/>
            <w:sz w:val="20"/>
            <w:szCs w:val="20"/>
            <w:u w:val="none"/>
          </w:rPr>
          <w:t>1</w:t>
        </w:r>
        <w:r w:rsidR="00A1735F" w:rsidRPr="00203C9D">
          <w:rPr>
            <w:rStyle w:val="Hyperlink"/>
            <w:sz w:val="20"/>
            <w:szCs w:val="20"/>
            <w:u w:val="none"/>
          </w:rPr>
          <w:t>78-183.</w:t>
        </w:r>
      </w:hyperlink>
    </w:p>
    <w:p w14:paraId="1EB6B940" w14:textId="352BAF2E" w:rsidR="000D7E07" w:rsidRPr="00203C9D" w:rsidRDefault="002455C5" w:rsidP="008A4042">
      <w:pPr>
        <w:pStyle w:val="ListParagraph"/>
        <w:numPr>
          <w:ilvl w:val="0"/>
          <w:numId w:val="3"/>
        </w:numPr>
        <w:spacing w:after="0" w:line="240" w:lineRule="auto"/>
        <w:mirrorIndents/>
        <w:jc w:val="both"/>
        <w:rPr>
          <w:sz w:val="20"/>
          <w:szCs w:val="20"/>
        </w:rPr>
      </w:pPr>
      <w:hyperlink r:id="rId26" w:history="1">
        <w:proofErr w:type="spellStart"/>
        <w:r w:rsidR="00576491" w:rsidRPr="006F3E86">
          <w:rPr>
            <w:rStyle w:val="Hyperlink"/>
            <w:sz w:val="20"/>
            <w:szCs w:val="20"/>
            <w:u w:val="none"/>
          </w:rPr>
          <w:t>Audette</w:t>
        </w:r>
        <w:proofErr w:type="spellEnd"/>
        <w:r w:rsidR="00576491" w:rsidRPr="006F3E86">
          <w:rPr>
            <w:rStyle w:val="Hyperlink"/>
            <w:sz w:val="20"/>
            <w:szCs w:val="20"/>
            <w:u w:val="none"/>
          </w:rPr>
          <w:t xml:space="preserve"> AP, Lam S</w:t>
        </w:r>
        <w:r w:rsidR="004B71D6" w:rsidRPr="006F3E86">
          <w:rPr>
            <w:rStyle w:val="Hyperlink"/>
            <w:sz w:val="20"/>
            <w:szCs w:val="20"/>
            <w:u w:val="none"/>
          </w:rPr>
          <w:t>,</w:t>
        </w:r>
        <w:r w:rsidR="00576491" w:rsidRPr="006F3E86">
          <w:rPr>
            <w:rStyle w:val="Hyperlink"/>
            <w:sz w:val="20"/>
            <w:szCs w:val="20"/>
            <w:u w:val="none"/>
          </w:rPr>
          <w:t xml:space="preserve"> O’Connor H, </w:t>
        </w:r>
        <w:r w:rsidR="004B71D6" w:rsidRPr="006F3E86">
          <w:rPr>
            <w:rStyle w:val="Hyperlink"/>
            <w:sz w:val="20"/>
            <w:szCs w:val="20"/>
            <w:u w:val="none"/>
          </w:rPr>
          <w:t>et al.</w:t>
        </w:r>
        <w:r w:rsidR="0077032B" w:rsidRPr="006F3E86">
          <w:rPr>
            <w:rStyle w:val="Hyperlink"/>
            <w:sz w:val="20"/>
            <w:szCs w:val="20"/>
            <w:u w:val="none"/>
          </w:rPr>
          <w:t xml:space="preserve"> (2019)</w:t>
        </w:r>
        <w:r w:rsidR="00576491" w:rsidRPr="006F3E86">
          <w:rPr>
            <w:rStyle w:val="Hyperlink"/>
            <w:sz w:val="20"/>
            <w:szCs w:val="20"/>
            <w:u w:val="none"/>
          </w:rPr>
          <w:t xml:space="preserve"> (E)</w:t>
        </w:r>
        <w:r w:rsidR="000130CC" w:rsidRPr="006F3E86">
          <w:rPr>
            <w:rStyle w:val="Hyperlink"/>
            <w:sz w:val="20"/>
            <w:szCs w:val="20"/>
            <w:u w:val="none"/>
          </w:rPr>
          <w:t xml:space="preserve"> </w:t>
        </w:r>
        <w:r w:rsidR="00576491" w:rsidRPr="006F3E86">
          <w:rPr>
            <w:rStyle w:val="Hyperlink"/>
            <w:sz w:val="20"/>
            <w:szCs w:val="20"/>
            <w:u w:val="none"/>
          </w:rPr>
          <w:t xml:space="preserve">Quality of Life: A Cross-National Analysis of the Effect of Gender Equality on Life Satisfaction. Journal </w:t>
        </w:r>
        <w:r w:rsidR="000D4147" w:rsidRPr="006F3E86">
          <w:rPr>
            <w:rStyle w:val="Hyperlink"/>
            <w:sz w:val="20"/>
            <w:szCs w:val="20"/>
            <w:u w:val="none"/>
          </w:rPr>
          <w:t>of Happiness Studies 20</w:t>
        </w:r>
        <w:r w:rsidR="00576491" w:rsidRPr="006F3E86">
          <w:rPr>
            <w:rStyle w:val="Hyperlink"/>
            <w:sz w:val="20"/>
            <w:szCs w:val="20"/>
            <w:u w:val="none"/>
          </w:rPr>
          <w:t>:</w:t>
        </w:r>
        <w:r w:rsidR="000D4147" w:rsidRPr="006F3E86">
          <w:rPr>
            <w:rStyle w:val="Hyperlink"/>
            <w:sz w:val="20"/>
            <w:szCs w:val="20"/>
            <w:u w:val="none"/>
          </w:rPr>
          <w:t xml:space="preserve"> </w:t>
        </w:r>
        <w:r w:rsidR="00576491" w:rsidRPr="006F3E86">
          <w:rPr>
            <w:rStyle w:val="Hyperlink"/>
            <w:sz w:val="20"/>
            <w:szCs w:val="20"/>
            <w:u w:val="none"/>
          </w:rPr>
          <w:t>217</w:t>
        </w:r>
        <w:r w:rsidR="000D4147" w:rsidRPr="006F3E86">
          <w:rPr>
            <w:rStyle w:val="Hyperlink"/>
            <w:sz w:val="20"/>
            <w:szCs w:val="20"/>
            <w:u w:val="none"/>
          </w:rPr>
          <w:t>3-2188.</w:t>
        </w:r>
      </w:hyperlink>
    </w:p>
    <w:sectPr w:rsidR="000D7E07" w:rsidRPr="00203C9D" w:rsidSect="00C66476">
      <w:headerReference w:type="default" r:id="rId2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8A13F" w14:textId="77777777" w:rsidR="00231201" w:rsidRDefault="00231201" w:rsidP="00DC43B4">
      <w:pPr>
        <w:spacing w:after="0" w:line="240" w:lineRule="auto"/>
      </w:pPr>
      <w:r>
        <w:separator/>
      </w:r>
    </w:p>
  </w:endnote>
  <w:endnote w:type="continuationSeparator" w:id="0">
    <w:p w14:paraId="2BDAE57B" w14:textId="77777777" w:rsidR="00231201" w:rsidRDefault="00231201" w:rsidP="00DC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CEF8A" w14:textId="77777777" w:rsidR="00231201" w:rsidRDefault="00231201" w:rsidP="00DC43B4">
      <w:pPr>
        <w:spacing w:after="0" w:line="240" w:lineRule="auto"/>
      </w:pPr>
      <w:r>
        <w:separator/>
      </w:r>
    </w:p>
  </w:footnote>
  <w:footnote w:type="continuationSeparator" w:id="0">
    <w:p w14:paraId="0CC31CC8" w14:textId="77777777" w:rsidR="00231201" w:rsidRDefault="00231201" w:rsidP="00DC4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2C11E" w14:textId="77777777" w:rsidR="00DC43B4" w:rsidRPr="00BB2CE5" w:rsidRDefault="00DC43B4" w:rsidP="00BB2CE5">
    <w:pPr>
      <w:tabs>
        <w:tab w:val="left" w:pos="7426"/>
      </w:tabs>
      <w:spacing w:after="0" w:line="240" w:lineRule="auto"/>
      <w:contextualSpacing/>
      <w:mirrorIndents/>
      <w:jc w:val="both"/>
      <w:rPr>
        <w:sz w:val="20"/>
        <w:szCs w:val="20"/>
      </w:rPr>
    </w:pPr>
    <w:r w:rsidRPr="00BB2CE5">
      <w:rPr>
        <w:noProof/>
        <w:sz w:val="20"/>
        <w:szCs w:val="20"/>
      </w:rPr>
      <w:drawing>
        <wp:anchor distT="0" distB="0" distL="114300" distR="114300" simplePos="0" relativeHeight="251659264" behindDoc="0" locked="0" layoutInCell="1" allowOverlap="1" wp14:anchorId="28D9582F" wp14:editId="3518D845">
          <wp:simplePos x="0" y="0"/>
          <wp:positionH relativeFrom="column">
            <wp:posOffset>67945</wp:posOffset>
          </wp:positionH>
          <wp:positionV relativeFrom="paragraph">
            <wp:posOffset>0</wp:posOffset>
          </wp:positionV>
          <wp:extent cx="982345" cy="797560"/>
          <wp:effectExtent l="0" t="0" r="825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7A379F2B" w14:textId="77777777" w:rsidR="00DC43B4" w:rsidRPr="00DF48CB" w:rsidRDefault="00DC43B4" w:rsidP="00BB2CE5">
    <w:pPr>
      <w:tabs>
        <w:tab w:val="left" w:pos="7426"/>
      </w:tabs>
      <w:spacing w:after="0" w:line="240" w:lineRule="auto"/>
      <w:contextualSpacing/>
      <w:mirrorIndents/>
      <w:jc w:val="both"/>
      <w:rPr>
        <w:sz w:val="22"/>
      </w:rPr>
    </w:pPr>
    <w:r w:rsidRPr="00DF48CB">
      <w:rPr>
        <w:sz w:val="22"/>
      </w:rPr>
      <w:t>Columbus Publishers</w:t>
    </w:r>
  </w:p>
  <w:p w14:paraId="730868C4" w14:textId="77777777" w:rsidR="00586FF6" w:rsidRPr="00DF48CB" w:rsidRDefault="00586FF6" w:rsidP="00BB2CE5">
    <w:pPr>
      <w:spacing w:after="0" w:line="240" w:lineRule="auto"/>
      <w:contextualSpacing/>
      <w:mirrorIndents/>
      <w:jc w:val="both"/>
      <w:rPr>
        <w:sz w:val="22"/>
      </w:rPr>
    </w:pPr>
    <w:r w:rsidRPr="00DF48CB">
      <w:rPr>
        <w:sz w:val="22"/>
      </w:rPr>
      <w:t>International Journal of Community Medicine &amp; Public Health</w:t>
    </w:r>
  </w:p>
  <w:p w14:paraId="7C6A44E0" w14:textId="610DAB47" w:rsidR="00DC43B4" w:rsidRPr="00DF48CB" w:rsidRDefault="00586FF6" w:rsidP="00BB2CE5">
    <w:pPr>
      <w:spacing w:after="0" w:line="240" w:lineRule="auto"/>
      <w:contextualSpacing/>
      <w:mirrorIndents/>
      <w:jc w:val="both"/>
      <w:rPr>
        <w:sz w:val="22"/>
      </w:rPr>
    </w:pPr>
    <w:r w:rsidRPr="00DF48CB">
      <w:rPr>
        <w:sz w:val="22"/>
      </w:rPr>
      <w:t>Volume 01: Issue 01</w:t>
    </w:r>
  </w:p>
  <w:p w14:paraId="150A60C4" w14:textId="6DFE9364" w:rsidR="00BB2CE5" w:rsidRDefault="00BB2CE5" w:rsidP="00BB2CE5">
    <w:pPr>
      <w:spacing w:after="0" w:line="240" w:lineRule="auto"/>
      <w:contextualSpacing/>
      <w:mirrorIndents/>
      <w:jc w:val="both"/>
      <w:rPr>
        <w:sz w:val="20"/>
        <w:szCs w:val="20"/>
      </w:rPr>
    </w:pPr>
    <w:r w:rsidRPr="00DF48CB">
      <w:rPr>
        <w:sz w:val="22"/>
      </w:rPr>
      <w:t>Morrison U</w:t>
    </w:r>
    <w:r w:rsidR="00DC43B4" w:rsidRPr="00DF48CB">
      <w:rPr>
        <w:sz w:val="22"/>
      </w:rPr>
      <w:t>.</w:t>
    </w:r>
    <w:r>
      <w:rPr>
        <w:sz w:val="20"/>
        <w:szCs w:val="20"/>
      </w:rPr>
      <w:t xml:space="preserve"> </w:t>
    </w:r>
  </w:p>
  <w:p w14:paraId="5A69670D" w14:textId="77777777" w:rsidR="00FD74EE" w:rsidRPr="00BB2CE5" w:rsidRDefault="00FD74EE" w:rsidP="00BB2CE5">
    <w:pPr>
      <w:spacing w:after="0" w:line="240" w:lineRule="auto"/>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10F47"/>
    <w:multiLevelType w:val="hybridMultilevel"/>
    <w:tmpl w:val="FAEAAE74"/>
    <w:lvl w:ilvl="0" w:tplc="70C811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22806CB"/>
    <w:multiLevelType w:val="hybridMultilevel"/>
    <w:tmpl w:val="BFC44312"/>
    <w:lvl w:ilvl="0" w:tplc="5CE88750">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6F"/>
    <w:rsid w:val="00002902"/>
    <w:rsid w:val="000079A2"/>
    <w:rsid w:val="00010C0A"/>
    <w:rsid w:val="00011AE8"/>
    <w:rsid w:val="000127F2"/>
    <w:rsid w:val="000130CC"/>
    <w:rsid w:val="000200C8"/>
    <w:rsid w:val="00024788"/>
    <w:rsid w:val="000247B6"/>
    <w:rsid w:val="00025201"/>
    <w:rsid w:val="0002582A"/>
    <w:rsid w:val="000309A9"/>
    <w:rsid w:val="000320C2"/>
    <w:rsid w:val="0003391C"/>
    <w:rsid w:val="000344BF"/>
    <w:rsid w:val="00037888"/>
    <w:rsid w:val="00040D11"/>
    <w:rsid w:val="000452F5"/>
    <w:rsid w:val="000454EF"/>
    <w:rsid w:val="000479A4"/>
    <w:rsid w:val="000502FE"/>
    <w:rsid w:val="00051214"/>
    <w:rsid w:val="000512D4"/>
    <w:rsid w:val="000522E8"/>
    <w:rsid w:val="00052693"/>
    <w:rsid w:val="000573FF"/>
    <w:rsid w:val="00060B98"/>
    <w:rsid w:val="00060C11"/>
    <w:rsid w:val="0006390B"/>
    <w:rsid w:val="00064DCE"/>
    <w:rsid w:val="00066AE7"/>
    <w:rsid w:val="0007265E"/>
    <w:rsid w:val="00074094"/>
    <w:rsid w:val="00074A9B"/>
    <w:rsid w:val="00074F54"/>
    <w:rsid w:val="000751E3"/>
    <w:rsid w:val="00090F3D"/>
    <w:rsid w:val="000A2BC5"/>
    <w:rsid w:val="000A6766"/>
    <w:rsid w:val="000B21A1"/>
    <w:rsid w:val="000B5B56"/>
    <w:rsid w:val="000B6428"/>
    <w:rsid w:val="000B664F"/>
    <w:rsid w:val="000B7275"/>
    <w:rsid w:val="000B75BD"/>
    <w:rsid w:val="000B7E81"/>
    <w:rsid w:val="000C098F"/>
    <w:rsid w:val="000C17C6"/>
    <w:rsid w:val="000C198C"/>
    <w:rsid w:val="000C2E93"/>
    <w:rsid w:val="000C31F3"/>
    <w:rsid w:val="000C43AE"/>
    <w:rsid w:val="000C784D"/>
    <w:rsid w:val="000D1A2D"/>
    <w:rsid w:val="000D3897"/>
    <w:rsid w:val="000D4147"/>
    <w:rsid w:val="000D5C48"/>
    <w:rsid w:val="000D7E07"/>
    <w:rsid w:val="000E1C83"/>
    <w:rsid w:val="000E6D50"/>
    <w:rsid w:val="000F2BF4"/>
    <w:rsid w:val="000F6358"/>
    <w:rsid w:val="00101999"/>
    <w:rsid w:val="0010264A"/>
    <w:rsid w:val="00104295"/>
    <w:rsid w:val="0010731D"/>
    <w:rsid w:val="00111556"/>
    <w:rsid w:val="00114901"/>
    <w:rsid w:val="00115411"/>
    <w:rsid w:val="00116AD7"/>
    <w:rsid w:val="001266A6"/>
    <w:rsid w:val="0012722F"/>
    <w:rsid w:val="00137324"/>
    <w:rsid w:val="001407C6"/>
    <w:rsid w:val="00141E3F"/>
    <w:rsid w:val="001551A7"/>
    <w:rsid w:val="00156002"/>
    <w:rsid w:val="00156D7D"/>
    <w:rsid w:val="00156F7B"/>
    <w:rsid w:val="00161021"/>
    <w:rsid w:val="00165B45"/>
    <w:rsid w:val="00167B7C"/>
    <w:rsid w:val="0017230B"/>
    <w:rsid w:val="0017327A"/>
    <w:rsid w:val="00176873"/>
    <w:rsid w:val="00176F80"/>
    <w:rsid w:val="001811B3"/>
    <w:rsid w:val="00181ADD"/>
    <w:rsid w:val="00183970"/>
    <w:rsid w:val="001906BA"/>
    <w:rsid w:val="00190C4A"/>
    <w:rsid w:val="00192180"/>
    <w:rsid w:val="00193FEC"/>
    <w:rsid w:val="001945E0"/>
    <w:rsid w:val="001946F3"/>
    <w:rsid w:val="00194AB8"/>
    <w:rsid w:val="00194CF7"/>
    <w:rsid w:val="00195035"/>
    <w:rsid w:val="00196D24"/>
    <w:rsid w:val="001A124A"/>
    <w:rsid w:val="001A5C74"/>
    <w:rsid w:val="001A6DFF"/>
    <w:rsid w:val="001B1B54"/>
    <w:rsid w:val="001B63C5"/>
    <w:rsid w:val="001C1AA4"/>
    <w:rsid w:val="001C208C"/>
    <w:rsid w:val="001C30FF"/>
    <w:rsid w:val="001C3AF5"/>
    <w:rsid w:val="001C6612"/>
    <w:rsid w:val="001C6902"/>
    <w:rsid w:val="001C69F5"/>
    <w:rsid w:val="001D24A2"/>
    <w:rsid w:val="001D2D24"/>
    <w:rsid w:val="001D3F26"/>
    <w:rsid w:val="001D525C"/>
    <w:rsid w:val="001E2065"/>
    <w:rsid w:val="001E3B15"/>
    <w:rsid w:val="001F1381"/>
    <w:rsid w:val="001F3521"/>
    <w:rsid w:val="001F4294"/>
    <w:rsid w:val="001F5B86"/>
    <w:rsid w:val="00201EA0"/>
    <w:rsid w:val="00202ADA"/>
    <w:rsid w:val="002031ED"/>
    <w:rsid w:val="00203C9D"/>
    <w:rsid w:val="002042D7"/>
    <w:rsid w:val="002043A8"/>
    <w:rsid w:val="00204F88"/>
    <w:rsid w:val="002057D3"/>
    <w:rsid w:val="00215187"/>
    <w:rsid w:val="00217AA0"/>
    <w:rsid w:val="00220356"/>
    <w:rsid w:val="0022472C"/>
    <w:rsid w:val="00224C16"/>
    <w:rsid w:val="00230C23"/>
    <w:rsid w:val="00231201"/>
    <w:rsid w:val="00232E1E"/>
    <w:rsid w:val="00232F2A"/>
    <w:rsid w:val="00233A94"/>
    <w:rsid w:val="002357E6"/>
    <w:rsid w:val="00242B4B"/>
    <w:rsid w:val="00244425"/>
    <w:rsid w:val="00244A7B"/>
    <w:rsid w:val="002455C5"/>
    <w:rsid w:val="00245C94"/>
    <w:rsid w:val="0024602F"/>
    <w:rsid w:val="00246AAE"/>
    <w:rsid w:val="002475DC"/>
    <w:rsid w:val="00250244"/>
    <w:rsid w:val="00251C35"/>
    <w:rsid w:val="002534CE"/>
    <w:rsid w:val="00254FF7"/>
    <w:rsid w:val="00255056"/>
    <w:rsid w:val="00256386"/>
    <w:rsid w:val="00256E9D"/>
    <w:rsid w:val="002621C7"/>
    <w:rsid w:val="00264D65"/>
    <w:rsid w:val="00264F70"/>
    <w:rsid w:val="002663C6"/>
    <w:rsid w:val="0026764F"/>
    <w:rsid w:val="00274617"/>
    <w:rsid w:val="00281F60"/>
    <w:rsid w:val="0028260F"/>
    <w:rsid w:val="00283F03"/>
    <w:rsid w:val="0028438A"/>
    <w:rsid w:val="00285A05"/>
    <w:rsid w:val="002872CE"/>
    <w:rsid w:val="00295257"/>
    <w:rsid w:val="0029573C"/>
    <w:rsid w:val="00295FC7"/>
    <w:rsid w:val="00297A7E"/>
    <w:rsid w:val="002A2336"/>
    <w:rsid w:val="002A3009"/>
    <w:rsid w:val="002A444E"/>
    <w:rsid w:val="002A5216"/>
    <w:rsid w:val="002A626D"/>
    <w:rsid w:val="002A7663"/>
    <w:rsid w:val="002B4F33"/>
    <w:rsid w:val="002B530D"/>
    <w:rsid w:val="002C02A5"/>
    <w:rsid w:val="002C31DD"/>
    <w:rsid w:val="002C64C6"/>
    <w:rsid w:val="002C6D42"/>
    <w:rsid w:val="002E3620"/>
    <w:rsid w:val="002E43C9"/>
    <w:rsid w:val="002E5B09"/>
    <w:rsid w:val="002E6E2B"/>
    <w:rsid w:val="002F17F6"/>
    <w:rsid w:val="002F1E18"/>
    <w:rsid w:val="002F26BC"/>
    <w:rsid w:val="002F4F99"/>
    <w:rsid w:val="002F6155"/>
    <w:rsid w:val="002F71A3"/>
    <w:rsid w:val="00302AE6"/>
    <w:rsid w:val="00302D28"/>
    <w:rsid w:val="00306308"/>
    <w:rsid w:val="0030668A"/>
    <w:rsid w:val="00306BF1"/>
    <w:rsid w:val="00310478"/>
    <w:rsid w:val="0031079A"/>
    <w:rsid w:val="00311AC0"/>
    <w:rsid w:val="0031535F"/>
    <w:rsid w:val="00315403"/>
    <w:rsid w:val="00315B20"/>
    <w:rsid w:val="003165DE"/>
    <w:rsid w:val="00317999"/>
    <w:rsid w:val="00321103"/>
    <w:rsid w:val="003223D8"/>
    <w:rsid w:val="0032270A"/>
    <w:rsid w:val="00322953"/>
    <w:rsid w:val="00326476"/>
    <w:rsid w:val="00330139"/>
    <w:rsid w:val="0034012D"/>
    <w:rsid w:val="00340728"/>
    <w:rsid w:val="00341C50"/>
    <w:rsid w:val="00342899"/>
    <w:rsid w:val="003435D6"/>
    <w:rsid w:val="00353629"/>
    <w:rsid w:val="00357619"/>
    <w:rsid w:val="003600B2"/>
    <w:rsid w:val="00360889"/>
    <w:rsid w:val="003609DD"/>
    <w:rsid w:val="00361F69"/>
    <w:rsid w:val="00362947"/>
    <w:rsid w:val="00362C94"/>
    <w:rsid w:val="0036379E"/>
    <w:rsid w:val="00364341"/>
    <w:rsid w:val="003705FD"/>
    <w:rsid w:val="0037671B"/>
    <w:rsid w:val="00376F03"/>
    <w:rsid w:val="00382C64"/>
    <w:rsid w:val="00385918"/>
    <w:rsid w:val="003A0EAA"/>
    <w:rsid w:val="003A18BA"/>
    <w:rsid w:val="003A374E"/>
    <w:rsid w:val="003B04FA"/>
    <w:rsid w:val="003B2229"/>
    <w:rsid w:val="003B3AD7"/>
    <w:rsid w:val="003B3E9F"/>
    <w:rsid w:val="003B5070"/>
    <w:rsid w:val="003B6CCE"/>
    <w:rsid w:val="003B6F84"/>
    <w:rsid w:val="003B7179"/>
    <w:rsid w:val="003C3238"/>
    <w:rsid w:val="003C546C"/>
    <w:rsid w:val="003C678D"/>
    <w:rsid w:val="003C71F5"/>
    <w:rsid w:val="003C7FD8"/>
    <w:rsid w:val="003D131A"/>
    <w:rsid w:val="003D71D4"/>
    <w:rsid w:val="003D7606"/>
    <w:rsid w:val="003E01BE"/>
    <w:rsid w:val="003E1821"/>
    <w:rsid w:val="003E1955"/>
    <w:rsid w:val="003E27DE"/>
    <w:rsid w:val="003F4433"/>
    <w:rsid w:val="003F5AFB"/>
    <w:rsid w:val="003F77A2"/>
    <w:rsid w:val="00412409"/>
    <w:rsid w:val="00414E3E"/>
    <w:rsid w:val="00416945"/>
    <w:rsid w:val="00416AE1"/>
    <w:rsid w:val="00417CE1"/>
    <w:rsid w:val="00422409"/>
    <w:rsid w:val="00425649"/>
    <w:rsid w:val="00425B58"/>
    <w:rsid w:val="00427BA7"/>
    <w:rsid w:val="00430C65"/>
    <w:rsid w:val="0044007B"/>
    <w:rsid w:val="004407EF"/>
    <w:rsid w:val="004429FB"/>
    <w:rsid w:val="004515E5"/>
    <w:rsid w:val="00452EEE"/>
    <w:rsid w:val="004541FF"/>
    <w:rsid w:val="00456A0D"/>
    <w:rsid w:val="00457001"/>
    <w:rsid w:val="00457832"/>
    <w:rsid w:val="004614B9"/>
    <w:rsid w:val="00466D07"/>
    <w:rsid w:val="00472DF9"/>
    <w:rsid w:val="00472F14"/>
    <w:rsid w:val="00473423"/>
    <w:rsid w:val="004738C8"/>
    <w:rsid w:val="00473DD1"/>
    <w:rsid w:val="00482018"/>
    <w:rsid w:val="00484D54"/>
    <w:rsid w:val="004864E4"/>
    <w:rsid w:val="0048705B"/>
    <w:rsid w:val="00487417"/>
    <w:rsid w:val="0049021C"/>
    <w:rsid w:val="00492E98"/>
    <w:rsid w:val="00494172"/>
    <w:rsid w:val="00494AE0"/>
    <w:rsid w:val="004A07AD"/>
    <w:rsid w:val="004A2074"/>
    <w:rsid w:val="004A338B"/>
    <w:rsid w:val="004A37D6"/>
    <w:rsid w:val="004A4A8D"/>
    <w:rsid w:val="004A514B"/>
    <w:rsid w:val="004B00BC"/>
    <w:rsid w:val="004B0F73"/>
    <w:rsid w:val="004B14DE"/>
    <w:rsid w:val="004B36C6"/>
    <w:rsid w:val="004B525A"/>
    <w:rsid w:val="004B71D6"/>
    <w:rsid w:val="004C0F55"/>
    <w:rsid w:val="004C180E"/>
    <w:rsid w:val="004D436D"/>
    <w:rsid w:val="004D7945"/>
    <w:rsid w:val="004E422F"/>
    <w:rsid w:val="004E5330"/>
    <w:rsid w:val="004E7537"/>
    <w:rsid w:val="004F26C6"/>
    <w:rsid w:val="004F6A3A"/>
    <w:rsid w:val="004F70B2"/>
    <w:rsid w:val="004F7C2A"/>
    <w:rsid w:val="0050078A"/>
    <w:rsid w:val="005014D1"/>
    <w:rsid w:val="0050389F"/>
    <w:rsid w:val="005100F9"/>
    <w:rsid w:val="005112E3"/>
    <w:rsid w:val="00514827"/>
    <w:rsid w:val="00516277"/>
    <w:rsid w:val="00521493"/>
    <w:rsid w:val="00524A2B"/>
    <w:rsid w:val="0052591E"/>
    <w:rsid w:val="0053155A"/>
    <w:rsid w:val="00532312"/>
    <w:rsid w:val="00534488"/>
    <w:rsid w:val="00540BF6"/>
    <w:rsid w:val="0054449A"/>
    <w:rsid w:val="005469B7"/>
    <w:rsid w:val="00554DA5"/>
    <w:rsid w:val="00554FD2"/>
    <w:rsid w:val="00556291"/>
    <w:rsid w:val="005600CF"/>
    <w:rsid w:val="0056139E"/>
    <w:rsid w:val="00562C57"/>
    <w:rsid w:val="00564F93"/>
    <w:rsid w:val="00566043"/>
    <w:rsid w:val="0057028A"/>
    <w:rsid w:val="00573649"/>
    <w:rsid w:val="00575C7C"/>
    <w:rsid w:val="00576491"/>
    <w:rsid w:val="00580448"/>
    <w:rsid w:val="00582012"/>
    <w:rsid w:val="00584F63"/>
    <w:rsid w:val="00586FF6"/>
    <w:rsid w:val="00587363"/>
    <w:rsid w:val="0059537C"/>
    <w:rsid w:val="00596BB5"/>
    <w:rsid w:val="00597687"/>
    <w:rsid w:val="005A206B"/>
    <w:rsid w:val="005A480C"/>
    <w:rsid w:val="005A52AA"/>
    <w:rsid w:val="005B0028"/>
    <w:rsid w:val="005B00CC"/>
    <w:rsid w:val="005C1FB4"/>
    <w:rsid w:val="005C3702"/>
    <w:rsid w:val="005C56DD"/>
    <w:rsid w:val="005C5A5A"/>
    <w:rsid w:val="005D0115"/>
    <w:rsid w:val="005D545D"/>
    <w:rsid w:val="005D6E28"/>
    <w:rsid w:val="005E036F"/>
    <w:rsid w:val="005E3078"/>
    <w:rsid w:val="005E4739"/>
    <w:rsid w:val="005E6188"/>
    <w:rsid w:val="005F1D40"/>
    <w:rsid w:val="006026C7"/>
    <w:rsid w:val="00613DF8"/>
    <w:rsid w:val="0061573D"/>
    <w:rsid w:val="006178F0"/>
    <w:rsid w:val="00624E2A"/>
    <w:rsid w:val="0062798D"/>
    <w:rsid w:val="00634F02"/>
    <w:rsid w:val="00640859"/>
    <w:rsid w:val="006470A1"/>
    <w:rsid w:val="0064745E"/>
    <w:rsid w:val="00652643"/>
    <w:rsid w:val="0065357E"/>
    <w:rsid w:val="0065572C"/>
    <w:rsid w:val="00655FFC"/>
    <w:rsid w:val="00660B36"/>
    <w:rsid w:val="00664A1B"/>
    <w:rsid w:val="00665C7E"/>
    <w:rsid w:val="00667BB5"/>
    <w:rsid w:val="006731E8"/>
    <w:rsid w:val="0067786A"/>
    <w:rsid w:val="006803F2"/>
    <w:rsid w:val="006831CC"/>
    <w:rsid w:val="00683298"/>
    <w:rsid w:val="006834DE"/>
    <w:rsid w:val="0068371F"/>
    <w:rsid w:val="00684584"/>
    <w:rsid w:val="00685031"/>
    <w:rsid w:val="00685B2D"/>
    <w:rsid w:val="00687546"/>
    <w:rsid w:val="00693726"/>
    <w:rsid w:val="00693BA9"/>
    <w:rsid w:val="00696C64"/>
    <w:rsid w:val="006A11E8"/>
    <w:rsid w:val="006A29F7"/>
    <w:rsid w:val="006A55C7"/>
    <w:rsid w:val="006A59EF"/>
    <w:rsid w:val="006A7A97"/>
    <w:rsid w:val="006B1D21"/>
    <w:rsid w:val="006B31D8"/>
    <w:rsid w:val="006B32AD"/>
    <w:rsid w:val="006B4755"/>
    <w:rsid w:val="006B6C09"/>
    <w:rsid w:val="006C41C3"/>
    <w:rsid w:val="006C681D"/>
    <w:rsid w:val="006C796F"/>
    <w:rsid w:val="006D036B"/>
    <w:rsid w:val="006D2D0F"/>
    <w:rsid w:val="006D42AC"/>
    <w:rsid w:val="006E0ADA"/>
    <w:rsid w:val="006E2EB8"/>
    <w:rsid w:val="006E3545"/>
    <w:rsid w:val="006E4F72"/>
    <w:rsid w:val="006E78C0"/>
    <w:rsid w:val="006F0B5C"/>
    <w:rsid w:val="006F1122"/>
    <w:rsid w:val="006F3E86"/>
    <w:rsid w:val="006F47E7"/>
    <w:rsid w:val="006F64E7"/>
    <w:rsid w:val="00700CCD"/>
    <w:rsid w:val="00702307"/>
    <w:rsid w:val="007039DE"/>
    <w:rsid w:val="00707A86"/>
    <w:rsid w:val="007123DA"/>
    <w:rsid w:val="00713349"/>
    <w:rsid w:val="00720F3F"/>
    <w:rsid w:val="0072613A"/>
    <w:rsid w:val="00726875"/>
    <w:rsid w:val="00726D9E"/>
    <w:rsid w:val="00727D5B"/>
    <w:rsid w:val="00730CFD"/>
    <w:rsid w:val="00732372"/>
    <w:rsid w:val="00732491"/>
    <w:rsid w:val="00744DC6"/>
    <w:rsid w:val="007469E2"/>
    <w:rsid w:val="007550C5"/>
    <w:rsid w:val="007635F7"/>
    <w:rsid w:val="0077032B"/>
    <w:rsid w:val="00771A92"/>
    <w:rsid w:val="00774C66"/>
    <w:rsid w:val="00782194"/>
    <w:rsid w:val="00784160"/>
    <w:rsid w:val="00785F66"/>
    <w:rsid w:val="00787393"/>
    <w:rsid w:val="00795F15"/>
    <w:rsid w:val="0079635D"/>
    <w:rsid w:val="007A3768"/>
    <w:rsid w:val="007C548D"/>
    <w:rsid w:val="007C6079"/>
    <w:rsid w:val="007C7C47"/>
    <w:rsid w:val="007D4262"/>
    <w:rsid w:val="007E2A7F"/>
    <w:rsid w:val="007E766F"/>
    <w:rsid w:val="007F0E75"/>
    <w:rsid w:val="007F2C2B"/>
    <w:rsid w:val="007F5C2C"/>
    <w:rsid w:val="00800410"/>
    <w:rsid w:val="00802076"/>
    <w:rsid w:val="0080291A"/>
    <w:rsid w:val="00805054"/>
    <w:rsid w:val="0081007C"/>
    <w:rsid w:val="008128E3"/>
    <w:rsid w:val="008135E6"/>
    <w:rsid w:val="00814049"/>
    <w:rsid w:val="00815675"/>
    <w:rsid w:val="00823F5E"/>
    <w:rsid w:val="008259E3"/>
    <w:rsid w:val="0083308A"/>
    <w:rsid w:val="00835478"/>
    <w:rsid w:val="0083658B"/>
    <w:rsid w:val="008375A2"/>
    <w:rsid w:val="0083797F"/>
    <w:rsid w:val="008401FC"/>
    <w:rsid w:val="008441C1"/>
    <w:rsid w:val="00845417"/>
    <w:rsid w:val="008471A5"/>
    <w:rsid w:val="0085064F"/>
    <w:rsid w:val="00850849"/>
    <w:rsid w:val="008559C2"/>
    <w:rsid w:val="00874D08"/>
    <w:rsid w:val="0087522A"/>
    <w:rsid w:val="00877DE0"/>
    <w:rsid w:val="0088019A"/>
    <w:rsid w:val="00882DF1"/>
    <w:rsid w:val="00887D4F"/>
    <w:rsid w:val="00890F9C"/>
    <w:rsid w:val="00891B39"/>
    <w:rsid w:val="00893A0F"/>
    <w:rsid w:val="00896FDD"/>
    <w:rsid w:val="00897208"/>
    <w:rsid w:val="008A2027"/>
    <w:rsid w:val="008A4203"/>
    <w:rsid w:val="008A4A1A"/>
    <w:rsid w:val="008B7EE5"/>
    <w:rsid w:val="008C1A49"/>
    <w:rsid w:val="008C3497"/>
    <w:rsid w:val="008C4C06"/>
    <w:rsid w:val="008C797F"/>
    <w:rsid w:val="008D03AE"/>
    <w:rsid w:val="008D5DD5"/>
    <w:rsid w:val="008D6D36"/>
    <w:rsid w:val="008D797F"/>
    <w:rsid w:val="008E011E"/>
    <w:rsid w:val="008E05C5"/>
    <w:rsid w:val="008E4098"/>
    <w:rsid w:val="008F22D9"/>
    <w:rsid w:val="008F2A25"/>
    <w:rsid w:val="008F41EB"/>
    <w:rsid w:val="008F475B"/>
    <w:rsid w:val="008F66F7"/>
    <w:rsid w:val="00910718"/>
    <w:rsid w:val="0091641F"/>
    <w:rsid w:val="00916717"/>
    <w:rsid w:val="00917630"/>
    <w:rsid w:val="0092295B"/>
    <w:rsid w:val="009238D0"/>
    <w:rsid w:val="00924F8B"/>
    <w:rsid w:val="00930630"/>
    <w:rsid w:val="009343E9"/>
    <w:rsid w:val="009354AA"/>
    <w:rsid w:val="00935E7D"/>
    <w:rsid w:val="00940A43"/>
    <w:rsid w:val="00941BA2"/>
    <w:rsid w:val="009439DC"/>
    <w:rsid w:val="00945834"/>
    <w:rsid w:val="009471DA"/>
    <w:rsid w:val="00947FCC"/>
    <w:rsid w:val="00950953"/>
    <w:rsid w:val="009526C1"/>
    <w:rsid w:val="00963B2E"/>
    <w:rsid w:val="00963E2E"/>
    <w:rsid w:val="00966661"/>
    <w:rsid w:val="00967C85"/>
    <w:rsid w:val="00970385"/>
    <w:rsid w:val="00975426"/>
    <w:rsid w:val="0098542C"/>
    <w:rsid w:val="00985BDA"/>
    <w:rsid w:val="00986908"/>
    <w:rsid w:val="00992F06"/>
    <w:rsid w:val="009931F3"/>
    <w:rsid w:val="009A4855"/>
    <w:rsid w:val="009A4B53"/>
    <w:rsid w:val="009A5840"/>
    <w:rsid w:val="009A65F9"/>
    <w:rsid w:val="009A73A9"/>
    <w:rsid w:val="009B578B"/>
    <w:rsid w:val="009C0011"/>
    <w:rsid w:val="009C29EC"/>
    <w:rsid w:val="009C5B39"/>
    <w:rsid w:val="009C64D2"/>
    <w:rsid w:val="009D0DC8"/>
    <w:rsid w:val="009D2167"/>
    <w:rsid w:val="009D2AA0"/>
    <w:rsid w:val="009E1208"/>
    <w:rsid w:val="009E5D7E"/>
    <w:rsid w:val="009F0B0C"/>
    <w:rsid w:val="009F19FF"/>
    <w:rsid w:val="009F2D12"/>
    <w:rsid w:val="009F56DF"/>
    <w:rsid w:val="00A0293A"/>
    <w:rsid w:val="00A05933"/>
    <w:rsid w:val="00A0639D"/>
    <w:rsid w:val="00A069D9"/>
    <w:rsid w:val="00A12486"/>
    <w:rsid w:val="00A12727"/>
    <w:rsid w:val="00A13985"/>
    <w:rsid w:val="00A13D86"/>
    <w:rsid w:val="00A1735F"/>
    <w:rsid w:val="00A17B86"/>
    <w:rsid w:val="00A21255"/>
    <w:rsid w:val="00A241C1"/>
    <w:rsid w:val="00A2585A"/>
    <w:rsid w:val="00A27641"/>
    <w:rsid w:val="00A27729"/>
    <w:rsid w:val="00A33454"/>
    <w:rsid w:val="00A36090"/>
    <w:rsid w:val="00A37C03"/>
    <w:rsid w:val="00A45348"/>
    <w:rsid w:val="00A45B6C"/>
    <w:rsid w:val="00A51285"/>
    <w:rsid w:val="00A51FE7"/>
    <w:rsid w:val="00A56571"/>
    <w:rsid w:val="00A61898"/>
    <w:rsid w:val="00A62BA7"/>
    <w:rsid w:val="00A652CB"/>
    <w:rsid w:val="00A66BFA"/>
    <w:rsid w:val="00A74672"/>
    <w:rsid w:val="00A74994"/>
    <w:rsid w:val="00A80026"/>
    <w:rsid w:val="00A8103B"/>
    <w:rsid w:val="00A849E3"/>
    <w:rsid w:val="00A8573D"/>
    <w:rsid w:val="00A8698D"/>
    <w:rsid w:val="00A876CD"/>
    <w:rsid w:val="00A91372"/>
    <w:rsid w:val="00A91D62"/>
    <w:rsid w:val="00A944C0"/>
    <w:rsid w:val="00A9631B"/>
    <w:rsid w:val="00A97310"/>
    <w:rsid w:val="00AA5598"/>
    <w:rsid w:val="00AB2910"/>
    <w:rsid w:val="00AB6F19"/>
    <w:rsid w:val="00AC19BB"/>
    <w:rsid w:val="00AC33AA"/>
    <w:rsid w:val="00AC666F"/>
    <w:rsid w:val="00AD4002"/>
    <w:rsid w:val="00AD65B7"/>
    <w:rsid w:val="00AE05E7"/>
    <w:rsid w:val="00AE2632"/>
    <w:rsid w:val="00AE3477"/>
    <w:rsid w:val="00AE4F58"/>
    <w:rsid w:val="00AE7489"/>
    <w:rsid w:val="00AF4805"/>
    <w:rsid w:val="00B07AD9"/>
    <w:rsid w:val="00B1110C"/>
    <w:rsid w:val="00B1126A"/>
    <w:rsid w:val="00B11C74"/>
    <w:rsid w:val="00B15029"/>
    <w:rsid w:val="00B1504F"/>
    <w:rsid w:val="00B24C56"/>
    <w:rsid w:val="00B27061"/>
    <w:rsid w:val="00B30076"/>
    <w:rsid w:val="00B32E4F"/>
    <w:rsid w:val="00B3335A"/>
    <w:rsid w:val="00B348F7"/>
    <w:rsid w:val="00B40DD9"/>
    <w:rsid w:val="00B41C56"/>
    <w:rsid w:val="00B4467B"/>
    <w:rsid w:val="00B47683"/>
    <w:rsid w:val="00B51687"/>
    <w:rsid w:val="00B51AAF"/>
    <w:rsid w:val="00B52929"/>
    <w:rsid w:val="00B56209"/>
    <w:rsid w:val="00B566BB"/>
    <w:rsid w:val="00B5762C"/>
    <w:rsid w:val="00B6239B"/>
    <w:rsid w:val="00B70B21"/>
    <w:rsid w:val="00B711EA"/>
    <w:rsid w:val="00B71301"/>
    <w:rsid w:val="00B7246F"/>
    <w:rsid w:val="00B77271"/>
    <w:rsid w:val="00B7738B"/>
    <w:rsid w:val="00B83257"/>
    <w:rsid w:val="00B862F2"/>
    <w:rsid w:val="00B90625"/>
    <w:rsid w:val="00B960E5"/>
    <w:rsid w:val="00BA0134"/>
    <w:rsid w:val="00BA06DD"/>
    <w:rsid w:val="00BA07E7"/>
    <w:rsid w:val="00BA1EC2"/>
    <w:rsid w:val="00BA204A"/>
    <w:rsid w:val="00BA2793"/>
    <w:rsid w:val="00BA2C32"/>
    <w:rsid w:val="00BA4DBE"/>
    <w:rsid w:val="00BB2734"/>
    <w:rsid w:val="00BB2CE5"/>
    <w:rsid w:val="00BB4063"/>
    <w:rsid w:val="00BC1539"/>
    <w:rsid w:val="00BC1681"/>
    <w:rsid w:val="00BC3208"/>
    <w:rsid w:val="00BC6472"/>
    <w:rsid w:val="00BC720F"/>
    <w:rsid w:val="00BC7880"/>
    <w:rsid w:val="00BD0795"/>
    <w:rsid w:val="00BD2D0A"/>
    <w:rsid w:val="00BD3B81"/>
    <w:rsid w:val="00BD5A10"/>
    <w:rsid w:val="00BD6C2B"/>
    <w:rsid w:val="00BE1B0F"/>
    <w:rsid w:val="00BE2A43"/>
    <w:rsid w:val="00BE2B93"/>
    <w:rsid w:val="00BE5431"/>
    <w:rsid w:val="00BF1ED8"/>
    <w:rsid w:val="00BF6C3A"/>
    <w:rsid w:val="00BF6D7F"/>
    <w:rsid w:val="00BF74A1"/>
    <w:rsid w:val="00BF78C3"/>
    <w:rsid w:val="00C04C65"/>
    <w:rsid w:val="00C07E0E"/>
    <w:rsid w:val="00C1166E"/>
    <w:rsid w:val="00C119CA"/>
    <w:rsid w:val="00C13558"/>
    <w:rsid w:val="00C14C6A"/>
    <w:rsid w:val="00C20F97"/>
    <w:rsid w:val="00C21194"/>
    <w:rsid w:val="00C2385B"/>
    <w:rsid w:val="00C317EA"/>
    <w:rsid w:val="00C4074E"/>
    <w:rsid w:val="00C409CF"/>
    <w:rsid w:val="00C412DC"/>
    <w:rsid w:val="00C425C4"/>
    <w:rsid w:val="00C45FA8"/>
    <w:rsid w:val="00C51F62"/>
    <w:rsid w:val="00C55407"/>
    <w:rsid w:val="00C57940"/>
    <w:rsid w:val="00C614C9"/>
    <w:rsid w:val="00C629DB"/>
    <w:rsid w:val="00C62E1A"/>
    <w:rsid w:val="00C64247"/>
    <w:rsid w:val="00C661D7"/>
    <w:rsid w:val="00C66476"/>
    <w:rsid w:val="00C74712"/>
    <w:rsid w:val="00C7700D"/>
    <w:rsid w:val="00C77762"/>
    <w:rsid w:val="00C81164"/>
    <w:rsid w:val="00C82342"/>
    <w:rsid w:val="00C83672"/>
    <w:rsid w:val="00C86AC2"/>
    <w:rsid w:val="00C90E8F"/>
    <w:rsid w:val="00C93020"/>
    <w:rsid w:val="00C95371"/>
    <w:rsid w:val="00C96340"/>
    <w:rsid w:val="00CA2576"/>
    <w:rsid w:val="00CA6B8A"/>
    <w:rsid w:val="00CB019F"/>
    <w:rsid w:val="00CB5F71"/>
    <w:rsid w:val="00CC1182"/>
    <w:rsid w:val="00CC3E18"/>
    <w:rsid w:val="00CD275D"/>
    <w:rsid w:val="00CD4613"/>
    <w:rsid w:val="00CD7297"/>
    <w:rsid w:val="00CD7A89"/>
    <w:rsid w:val="00CE1C04"/>
    <w:rsid w:val="00CE4768"/>
    <w:rsid w:val="00CE486A"/>
    <w:rsid w:val="00CE6D72"/>
    <w:rsid w:val="00CE76A6"/>
    <w:rsid w:val="00CF14B3"/>
    <w:rsid w:val="00CF14F0"/>
    <w:rsid w:val="00CF2208"/>
    <w:rsid w:val="00CF42D3"/>
    <w:rsid w:val="00CF4589"/>
    <w:rsid w:val="00CF5D4E"/>
    <w:rsid w:val="00CF68B8"/>
    <w:rsid w:val="00D00342"/>
    <w:rsid w:val="00D04090"/>
    <w:rsid w:val="00D12DA1"/>
    <w:rsid w:val="00D134D4"/>
    <w:rsid w:val="00D13A00"/>
    <w:rsid w:val="00D21699"/>
    <w:rsid w:val="00D3042F"/>
    <w:rsid w:val="00D30465"/>
    <w:rsid w:val="00D33F9D"/>
    <w:rsid w:val="00D359A3"/>
    <w:rsid w:val="00D410CB"/>
    <w:rsid w:val="00D46D5D"/>
    <w:rsid w:val="00D50AE1"/>
    <w:rsid w:val="00D51364"/>
    <w:rsid w:val="00D53C49"/>
    <w:rsid w:val="00D5447F"/>
    <w:rsid w:val="00D54F5C"/>
    <w:rsid w:val="00D64C72"/>
    <w:rsid w:val="00D65D4C"/>
    <w:rsid w:val="00D6741E"/>
    <w:rsid w:val="00D7177F"/>
    <w:rsid w:val="00D7576D"/>
    <w:rsid w:val="00D7661E"/>
    <w:rsid w:val="00D87181"/>
    <w:rsid w:val="00D90170"/>
    <w:rsid w:val="00D904FE"/>
    <w:rsid w:val="00D9272D"/>
    <w:rsid w:val="00D92C69"/>
    <w:rsid w:val="00D957F9"/>
    <w:rsid w:val="00DA0958"/>
    <w:rsid w:val="00DA4807"/>
    <w:rsid w:val="00DA4921"/>
    <w:rsid w:val="00DA4E58"/>
    <w:rsid w:val="00DA5A2B"/>
    <w:rsid w:val="00DA7528"/>
    <w:rsid w:val="00DB6050"/>
    <w:rsid w:val="00DB6F90"/>
    <w:rsid w:val="00DB7284"/>
    <w:rsid w:val="00DC43B4"/>
    <w:rsid w:val="00DC68C4"/>
    <w:rsid w:val="00DD0DC3"/>
    <w:rsid w:val="00DD3CDA"/>
    <w:rsid w:val="00DD78F4"/>
    <w:rsid w:val="00DF26E3"/>
    <w:rsid w:val="00DF3474"/>
    <w:rsid w:val="00DF3F12"/>
    <w:rsid w:val="00DF48CB"/>
    <w:rsid w:val="00DF657C"/>
    <w:rsid w:val="00DF6EFF"/>
    <w:rsid w:val="00E02B1D"/>
    <w:rsid w:val="00E02C26"/>
    <w:rsid w:val="00E100E2"/>
    <w:rsid w:val="00E108C3"/>
    <w:rsid w:val="00E10A33"/>
    <w:rsid w:val="00E10EAC"/>
    <w:rsid w:val="00E16FBE"/>
    <w:rsid w:val="00E2244B"/>
    <w:rsid w:val="00E22EA3"/>
    <w:rsid w:val="00E2366A"/>
    <w:rsid w:val="00E23C50"/>
    <w:rsid w:val="00E24156"/>
    <w:rsid w:val="00E27CC1"/>
    <w:rsid w:val="00E343E5"/>
    <w:rsid w:val="00E346F7"/>
    <w:rsid w:val="00E36A23"/>
    <w:rsid w:val="00E40434"/>
    <w:rsid w:val="00E42DC0"/>
    <w:rsid w:val="00E448E5"/>
    <w:rsid w:val="00E51584"/>
    <w:rsid w:val="00E55025"/>
    <w:rsid w:val="00E643ED"/>
    <w:rsid w:val="00E67B60"/>
    <w:rsid w:val="00E7294E"/>
    <w:rsid w:val="00E75687"/>
    <w:rsid w:val="00E77550"/>
    <w:rsid w:val="00E77567"/>
    <w:rsid w:val="00E7792C"/>
    <w:rsid w:val="00E80320"/>
    <w:rsid w:val="00E804D3"/>
    <w:rsid w:val="00E81AE1"/>
    <w:rsid w:val="00E81BCF"/>
    <w:rsid w:val="00E82F68"/>
    <w:rsid w:val="00E865CA"/>
    <w:rsid w:val="00E876EE"/>
    <w:rsid w:val="00E96824"/>
    <w:rsid w:val="00E96956"/>
    <w:rsid w:val="00E97C56"/>
    <w:rsid w:val="00EA1024"/>
    <w:rsid w:val="00EA2FA5"/>
    <w:rsid w:val="00EA3BCD"/>
    <w:rsid w:val="00EB1D02"/>
    <w:rsid w:val="00EB61F7"/>
    <w:rsid w:val="00EC074B"/>
    <w:rsid w:val="00EC07C7"/>
    <w:rsid w:val="00EC1B47"/>
    <w:rsid w:val="00EC4071"/>
    <w:rsid w:val="00EC61E0"/>
    <w:rsid w:val="00EC7FC9"/>
    <w:rsid w:val="00ED628C"/>
    <w:rsid w:val="00ED7DDC"/>
    <w:rsid w:val="00EE1B88"/>
    <w:rsid w:val="00EE2BCE"/>
    <w:rsid w:val="00EE38CC"/>
    <w:rsid w:val="00EE65DD"/>
    <w:rsid w:val="00EE670C"/>
    <w:rsid w:val="00EF5A32"/>
    <w:rsid w:val="00F025A7"/>
    <w:rsid w:val="00F049E0"/>
    <w:rsid w:val="00F115E4"/>
    <w:rsid w:val="00F12B38"/>
    <w:rsid w:val="00F17025"/>
    <w:rsid w:val="00F20C42"/>
    <w:rsid w:val="00F21EBF"/>
    <w:rsid w:val="00F22350"/>
    <w:rsid w:val="00F23DAD"/>
    <w:rsid w:val="00F32C77"/>
    <w:rsid w:val="00F37F6F"/>
    <w:rsid w:val="00F41C05"/>
    <w:rsid w:val="00F473FE"/>
    <w:rsid w:val="00F47747"/>
    <w:rsid w:val="00F514D6"/>
    <w:rsid w:val="00F53530"/>
    <w:rsid w:val="00F66642"/>
    <w:rsid w:val="00F7215B"/>
    <w:rsid w:val="00F74F33"/>
    <w:rsid w:val="00F81000"/>
    <w:rsid w:val="00F84541"/>
    <w:rsid w:val="00F84A01"/>
    <w:rsid w:val="00F85227"/>
    <w:rsid w:val="00F920EE"/>
    <w:rsid w:val="00F92E88"/>
    <w:rsid w:val="00FA430F"/>
    <w:rsid w:val="00FA4DB6"/>
    <w:rsid w:val="00FB0C77"/>
    <w:rsid w:val="00FC029B"/>
    <w:rsid w:val="00FC3FBE"/>
    <w:rsid w:val="00FC5322"/>
    <w:rsid w:val="00FC62B1"/>
    <w:rsid w:val="00FD19BE"/>
    <w:rsid w:val="00FD1B81"/>
    <w:rsid w:val="00FD51F8"/>
    <w:rsid w:val="00FD727E"/>
    <w:rsid w:val="00FD74EE"/>
    <w:rsid w:val="00FD7536"/>
    <w:rsid w:val="00FE2D5D"/>
    <w:rsid w:val="00FE4B41"/>
    <w:rsid w:val="00FE4CC2"/>
    <w:rsid w:val="00FE5111"/>
    <w:rsid w:val="00FE7078"/>
    <w:rsid w:val="00FE7B4E"/>
    <w:rsid w:val="00FF05C6"/>
    <w:rsid w:val="00FF0B3B"/>
    <w:rsid w:val="00FF4352"/>
    <w:rsid w:val="00FF55B0"/>
    <w:rsid w:val="00FF66E9"/>
    <w:rsid w:val="00FF76C8"/>
    <w:rsid w:val="4D5EE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96944"/>
  <w15:chartTrackingRefBased/>
  <w15:docId w15:val="{D7C4E3DE-3E13-499F-B081-47FC4630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E07"/>
    <w:rPr>
      <w:color w:val="0563C1" w:themeColor="hyperlink"/>
      <w:u w:val="single"/>
    </w:rPr>
  </w:style>
  <w:style w:type="character" w:customStyle="1" w:styleId="UnresolvedMention">
    <w:name w:val="Unresolved Mention"/>
    <w:basedOn w:val="DefaultParagraphFont"/>
    <w:uiPriority w:val="99"/>
    <w:semiHidden/>
    <w:unhideWhenUsed/>
    <w:rsid w:val="000D7E07"/>
    <w:rPr>
      <w:color w:val="605E5C"/>
      <w:shd w:val="clear" w:color="auto" w:fill="E1DFDD"/>
    </w:rPr>
  </w:style>
  <w:style w:type="character" w:styleId="CommentReference">
    <w:name w:val="annotation reference"/>
    <w:basedOn w:val="DefaultParagraphFont"/>
    <w:uiPriority w:val="99"/>
    <w:semiHidden/>
    <w:unhideWhenUsed/>
    <w:rsid w:val="00425B58"/>
    <w:rPr>
      <w:sz w:val="16"/>
      <w:szCs w:val="16"/>
    </w:rPr>
  </w:style>
  <w:style w:type="paragraph" w:styleId="CommentText">
    <w:name w:val="annotation text"/>
    <w:basedOn w:val="Normal"/>
    <w:link w:val="CommentTextChar"/>
    <w:uiPriority w:val="99"/>
    <w:unhideWhenUsed/>
    <w:rsid w:val="00425B58"/>
    <w:pPr>
      <w:spacing w:line="240" w:lineRule="auto"/>
    </w:pPr>
    <w:rPr>
      <w:sz w:val="20"/>
      <w:szCs w:val="20"/>
    </w:rPr>
  </w:style>
  <w:style w:type="character" w:customStyle="1" w:styleId="CommentTextChar">
    <w:name w:val="Comment Text Char"/>
    <w:basedOn w:val="DefaultParagraphFont"/>
    <w:link w:val="CommentText"/>
    <w:uiPriority w:val="99"/>
    <w:rsid w:val="00425B58"/>
    <w:rPr>
      <w:sz w:val="20"/>
      <w:szCs w:val="20"/>
    </w:rPr>
  </w:style>
  <w:style w:type="paragraph" w:styleId="CommentSubject">
    <w:name w:val="annotation subject"/>
    <w:basedOn w:val="CommentText"/>
    <w:next w:val="CommentText"/>
    <w:link w:val="CommentSubjectChar"/>
    <w:uiPriority w:val="99"/>
    <w:semiHidden/>
    <w:unhideWhenUsed/>
    <w:rsid w:val="00425B58"/>
    <w:rPr>
      <w:b/>
      <w:bCs/>
    </w:rPr>
  </w:style>
  <w:style w:type="character" w:customStyle="1" w:styleId="CommentSubjectChar">
    <w:name w:val="Comment Subject Char"/>
    <w:basedOn w:val="CommentTextChar"/>
    <w:link w:val="CommentSubject"/>
    <w:uiPriority w:val="99"/>
    <w:semiHidden/>
    <w:rsid w:val="00425B58"/>
    <w:rPr>
      <w:b/>
      <w:bCs/>
      <w:sz w:val="20"/>
      <w:szCs w:val="20"/>
    </w:rPr>
  </w:style>
  <w:style w:type="paragraph" w:styleId="ListParagraph">
    <w:name w:val="List Paragraph"/>
    <w:basedOn w:val="Normal"/>
    <w:uiPriority w:val="34"/>
    <w:qFormat/>
    <w:rsid w:val="00576491"/>
    <w:pPr>
      <w:ind w:left="720"/>
      <w:contextualSpacing/>
    </w:pPr>
  </w:style>
  <w:style w:type="paragraph" w:styleId="Header">
    <w:name w:val="header"/>
    <w:basedOn w:val="Normal"/>
    <w:link w:val="HeaderChar"/>
    <w:uiPriority w:val="99"/>
    <w:unhideWhenUsed/>
    <w:rsid w:val="00DC4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3B4"/>
  </w:style>
  <w:style w:type="paragraph" w:styleId="Footer">
    <w:name w:val="footer"/>
    <w:basedOn w:val="Normal"/>
    <w:link w:val="FooterChar"/>
    <w:uiPriority w:val="99"/>
    <w:unhideWhenUsed/>
    <w:rsid w:val="00DC4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2678">
      <w:bodyDiv w:val="1"/>
      <w:marLeft w:val="0"/>
      <w:marRight w:val="0"/>
      <w:marTop w:val="0"/>
      <w:marBottom w:val="0"/>
      <w:divBdr>
        <w:top w:val="none" w:sz="0" w:space="0" w:color="auto"/>
        <w:left w:val="none" w:sz="0" w:space="0" w:color="auto"/>
        <w:bottom w:val="none" w:sz="0" w:space="0" w:color="auto"/>
        <w:right w:val="none" w:sz="0" w:space="0" w:color="auto"/>
      </w:divBdr>
    </w:div>
    <w:div w:id="375400524">
      <w:bodyDiv w:val="1"/>
      <w:marLeft w:val="0"/>
      <w:marRight w:val="0"/>
      <w:marTop w:val="0"/>
      <w:marBottom w:val="0"/>
      <w:divBdr>
        <w:top w:val="none" w:sz="0" w:space="0" w:color="auto"/>
        <w:left w:val="none" w:sz="0" w:space="0" w:color="auto"/>
        <w:bottom w:val="none" w:sz="0" w:space="0" w:color="auto"/>
        <w:right w:val="none" w:sz="0" w:space="0" w:color="auto"/>
      </w:divBdr>
    </w:div>
    <w:div w:id="457457237">
      <w:bodyDiv w:val="1"/>
      <w:marLeft w:val="0"/>
      <w:marRight w:val="0"/>
      <w:marTop w:val="0"/>
      <w:marBottom w:val="0"/>
      <w:divBdr>
        <w:top w:val="none" w:sz="0" w:space="0" w:color="auto"/>
        <w:left w:val="none" w:sz="0" w:space="0" w:color="auto"/>
        <w:bottom w:val="none" w:sz="0" w:space="0" w:color="auto"/>
        <w:right w:val="none" w:sz="0" w:space="0" w:color="auto"/>
      </w:divBdr>
    </w:div>
    <w:div w:id="496961459">
      <w:bodyDiv w:val="1"/>
      <w:marLeft w:val="0"/>
      <w:marRight w:val="0"/>
      <w:marTop w:val="0"/>
      <w:marBottom w:val="0"/>
      <w:divBdr>
        <w:top w:val="none" w:sz="0" w:space="0" w:color="auto"/>
        <w:left w:val="none" w:sz="0" w:space="0" w:color="auto"/>
        <w:bottom w:val="none" w:sz="0" w:space="0" w:color="auto"/>
        <w:right w:val="none" w:sz="0" w:space="0" w:color="auto"/>
      </w:divBdr>
    </w:div>
    <w:div w:id="648826097">
      <w:bodyDiv w:val="1"/>
      <w:marLeft w:val="0"/>
      <w:marRight w:val="0"/>
      <w:marTop w:val="0"/>
      <w:marBottom w:val="0"/>
      <w:divBdr>
        <w:top w:val="none" w:sz="0" w:space="0" w:color="auto"/>
        <w:left w:val="none" w:sz="0" w:space="0" w:color="auto"/>
        <w:bottom w:val="none" w:sz="0" w:space="0" w:color="auto"/>
        <w:right w:val="none" w:sz="0" w:space="0" w:color="auto"/>
      </w:divBdr>
    </w:div>
    <w:div w:id="701319063">
      <w:bodyDiv w:val="1"/>
      <w:marLeft w:val="0"/>
      <w:marRight w:val="0"/>
      <w:marTop w:val="0"/>
      <w:marBottom w:val="0"/>
      <w:divBdr>
        <w:top w:val="none" w:sz="0" w:space="0" w:color="auto"/>
        <w:left w:val="none" w:sz="0" w:space="0" w:color="auto"/>
        <w:bottom w:val="none" w:sz="0" w:space="0" w:color="auto"/>
        <w:right w:val="none" w:sz="0" w:space="0" w:color="auto"/>
      </w:divBdr>
    </w:div>
    <w:div w:id="1111313752">
      <w:bodyDiv w:val="1"/>
      <w:marLeft w:val="0"/>
      <w:marRight w:val="0"/>
      <w:marTop w:val="0"/>
      <w:marBottom w:val="0"/>
      <w:divBdr>
        <w:top w:val="none" w:sz="0" w:space="0" w:color="auto"/>
        <w:left w:val="none" w:sz="0" w:space="0" w:color="auto"/>
        <w:bottom w:val="none" w:sz="0" w:space="0" w:color="auto"/>
        <w:right w:val="none" w:sz="0" w:space="0" w:color="auto"/>
      </w:divBdr>
    </w:div>
    <w:div w:id="1140268085">
      <w:bodyDiv w:val="1"/>
      <w:marLeft w:val="0"/>
      <w:marRight w:val="0"/>
      <w:marTop w:val="0"/>
      <w:marBottom w:val="0"/>
      <w:divBdr>
        <w:top w:val="none" w:sz="0" w:space="0" w:color="auto"/>
        <w:left w:val="none" w:sz="0" w:space="0" w:color="auto"/>
        <w:bottom w:val="none" w:sz="0" w:space="0" w:color="auto"/>
        <w:right w:val="none" w:sz="0" w:space="0" w:color="auto"/>
      </w:divBdr>
    </w:div>
    <w:div w:id="1168595480">
      <w:bodyDiv w:val="1"/>
      <w:marLeft w:val="0"/>
      <w:marRight w:val="0"/>
      <w:marTop w:val="0"/>
      <w:marBottom w:val="0"/>
      <w:divBdr>
        <w:top w:val="none" w:sz="0" w:space="0" w:color="auto"/>
        <w:left w:val="none" w:sz="0" w:space="0" w:color="auto"/>
        <w:bottom w:val="none" w:sz="0" w:space="0" w:color="auto"/>
        <w:right w:val="none" w:sz="0" w:space="0" w:color="auto"/>
      </w:divBdr>
    </w:div>
    <w:div w:id="1257708784">
      <w:bodyDiv w:val="1"/>
      <w:marLeft w:val="0"/>
      <w:marRight w:val="0"/>
      <w:marTop w:val="0"/>
      <w:marBottom w:val="0"/>
      <w:divBdr>
        <w:top w:val="none" w:sz="0" w:space="0" w:color="auto"/>
        <w:left w:val="none" w:sz="0" w:space="0" w:color="auto"/>
        <w:bottom w:val="none" w:sz="0" w:space="0" w:color="auto"/>
        <w:right w:val="none" w:sz="0" w:space="0" w:color="auto"/>
      </w:divBdr>
    </w:div>
    <w:div w:id="1269049436">
      <w:bodyDiv w:val="1"/>
      <w:marLeft w:val="0"/>
      <w:marRight w:val="0"/>
      <w:marTop w:val="0"/>
      <w:marBottom w:val="0"/>
      <w:divBdr>
        <w:top w:val="none" w:sz="0" w:space="0" w:color="auto"/>
        <w:left w:val="none" w:sz="0" w:space="0" w:color="auto"/>
        <w:bottom w:val="none" w:sz="0" w:space="0" w:color="auto"/>
        <w:right w:val="none" w:sz="0" w:space="0" w:color="auto"/>
      </w:divBdr>
    </w:div>
    <w:div w:id="1573738035">
      <w:bodyDiv w:val="1"/>
      <w:marLeft w:val="0"/>
      <w:marRight w:val="0"/>
      <w:marTop w:val="0"/>
      <w:marBottom w:val="0"/>
      <w:divBdr>
        <w:top w:val="none" w:sz="0" w:space="0" w:color="auto"/>
        <w:left w:val="none" w:sz="0" w:space="0" w:color="auto"/>
        <w:bottom w:val="none" w:sz="0" w:space="0" w:color="auto"/>
        <w:right w:val="none" w:sz="0" w:space="0" w:color="auto"/>
      </w:divBdr>
    </w:div>
    <w:div w:id="1616280719">
      <w:bodyDiv w:val="1"/>
      <w:marLeft w:val="0"/>
      <w:marRight w:val="0"/>
      <w:marTop w:val="0"/>
      <w:marBottom w:val="0"/>
      <w:divBdr>
        <w:top w:val="none" w:sz="0" w:space="0" w:color="auto"/>
        <w:left w:val="none" w:sz="0" w:space="0" w:color="auto"/>
        <w:bottom w:val="none" w:sz="0" w:space="0" w:color="auto"/>
        <w:right w:val="none" w:sz="0" w:space="0" w:color="auto"/>
      </w:divBdr>
    </w:div>
    <w:div w:id="1739130414">
      <w:bodyDiv w:val="1"/>
      <w:marLeft w:val="0"/>
      <w:marRight w:val="0"/>
      <w:marTop w:val="0"/>
      <w:marBottom w:val="0"/>
      <w:divBdr>
        <w:top w:val="none" w:sz="0" w:space="0" w:color="auto"/>
        <w:left w:val="none" w:sz="0" w:space="0" w:color="auto"/>
        <w:bottom w:val="none" w:sz="0" w:space="0" w:color="auto"/>
        <w:right w:val="none" w:sz="0" w:space="0" w:color="auto"/>
      </w:divBdr>
    </w:div>
    <w:div w:id="1782871496">
      <w:bodyDiv w:val="1"/>
      <w:marLeft w:val="0"/>
      <w:marRight w:val="0"/>
      <w:marTop w:val="0"/>
      <w:marBottom w:val="0"/>
      <w:divBdr>
        <w:top w:val="none" w:sz="0" w:space="0" w:color="auto"/>
        <w:left w:val="none" w:sz="0" w:space="0" w:color="auto"/>
        <w:bottom w:val="none" w:sz="0" w:space="0" w:color="auto"/>
        <w:right w:val="none" w:sz="0" w:space="0" w:color="auto"/>
      </w:divBdr>
    </w:div>
    <w:div w:id="1791171429">
      <w:bodyDiv w:val="1"/>
      <w:marLeft w:val="0"/>
      <w:marRight w:val="0"/>
      <w:marTop w:val="0"/>
      <w:marBottom w:val="0"/>
      <w:divBdr>
        <w:top w:val="none" w:sz="0" w:space="0" w:color="auto"/>
        <w:left w:val="none" w:sz="0" w:space="0" w:color="auto"/>
        <w:bottom w:val="none" w:sz="0" w:space="0" w:color="auto"/>
        <w:right w:val="none" w:sz="0" w:space="0" w:color="auto"/>
      </w:divBdr>
    </w:div>
    <w:div w:id="1891378405">
      <w:bodyDiv w:val="1"/>
      <w:marLeft w:val="0"/>
      <w:marRight w:val="0"/>
      <w:marTop w:val="0"/>
      <w:marBottom w:val="0"/>
      <w:divBdr>
        <w:top w:val="none" w:sz="0" w:space="0" w:color="auto"/>
        <w:left w:val="none" w:sz="0" w:space="0" w:color="auto"/>
        <w:bottom w:val="none" w:sz="0" w:space="0" w:color="auto"/>
        <w:right w:val="none" w:sz="0" w:space="0" w:color="auto"/>
      </w:divBdr>
    </w:div>
    <w:div w:id="1898391518">
      <w:bodyDiv w:val="1"/>
      <w:marLeft w:val="0"/>
      <w:marRight w:val="0"/>
      <w:marTop w:val="0"/>
      <w:marBottom w:val="0"/>
      <w:divBdr>
        <w:top w:val="none" w:sz="0" w:space="0" w:color="auto"/>
        <w:left w:val="none" w:sz="0" w:space="0" w:color="auto"/>
        <w:bottom w:val="none" w:sz="0" w:space="0" w:color="auto"/>
        <w:right w:val="none" w:sz="0" w:space="0" w:color="auto"/>
      </w:divBdr>
    </w:div>
    <w:div w:id="2014338903">
      <w:bodyDiv w:val="1"/>
      <w:marLeft w:val="0"/>
      <w:marRight w:val="0"/>
      <w:marTop w:val="0"/>
      <w:marBottom w:val="0"/>
      <w:divBdr>
        <w:top w:val="none" w:sz="0" w:space="0" w:color="auto"/>
        <w:left w:val="none" w:sz="0" w:space="0" w:color="auto"/>
        <w:bottom w:val="none" w:sz="0" w:space="0" w:color="auto"/>
        <w:right w:val="none" w:sz="0" w:space="0" w:color="auto"/>
      </w:divBdr>
    </w:div>
    <w:div w:id="211990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12281798/" TargetMode="External"/><Relationship Id="rId13" Type="http://schemas.openxmlformats.org/officeDocument/2006/relationships/hyperlink" Target="https://onlinelibrary.wiley.com/doi/abs/10.1111/ajes.12161" TargetMode="External"/><Relationship Id="rId18" Type="http://schemas.openxmlformats.org/officeDocument/2006/relationships/hyperlink" Target="https://pubmed.ncbi.nlm.nih.gov/16260795/" TargetMode="External"/><Relationship Id="rId26" Type="http://schemas.openxmlformats.org/officeDocument/2006/relationships/hyperlink" Target="https://link.springer.com/article/10.1007/s10902-018-0042-8" TargetMode="External"/><Relationship Id="rId3" Type="http://schemas.openxmlformats.org/officeDocument/2006/relationships/settings" Target="settings.xml"/><Relationship Id="rId21" Type="http://schemas.openxmlformats.org/officeDocument/2006/relationships/hyperlink" Target="https://www.aeaweb.org/journals/jep" TargetMode="External"/><Relationship Id="rId7" Type="http://schemas.openxmlformats.org/officeDocument/2006/relationships/hyperlink" Target="https://www.britannica.com/biography/Thomas-Malthus" TargetMode="External"/><Relationship Id="rId12" Type="http://schemas.openxmlformats.org/officeDocument/2006/relationships/hyperlink" Target="https://www.un.org/en/sections/issues-depth/population/index.html" TargetMode="External"/><Relationship Id="rId17" Type="http://schemas.openxmlformats.org/officeDocument/2006/relationships/hyperlink" Target="https://pubmed.ncbi.nlm.nih.gov/18954928/" TargetMode="External"/><Relationship Id="rId25" Type="http://schemas.openxmlformats.org/officeDocument/2006/relationships/hyperlink" Target="https://www.intereconomics.eu/contents/year/2017/number/3/article/economic-benefits-of-gender-equality-in-the-eu.html" TargetMode="External"/><Relationship Id="rId2" Type="http://schemas.openxmlformats.org/officeDocument/2006/relationships/styles" Target="styles.xml"/><Relationship Id="rId16" Type="http://schemas.openxmlformats.org/officeDocument/2006/relationships/hyperlink" Target="https://www.pbs.org/newshour/health/spring-fever" TargetMode="External"/><Relationship Id="rId20" Type="http://schemas.openxmlformats.org/officeDocument/2006/relationships/hyperlink" Target="https://bmchealthservres.biomedcentral.com/articles/10.1186/1472-6963-13-16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actives.prb.org/2020-wpds/" TargetMode="External"/><Relationship Id="rId24" Type="http://schemas.openxmlformats.org/officeDocument/2006/relationships/hyperlink" Target="https://www.ncbi.nlm.nih.gov/pmc/articles/PMC5111262/" TargetMode="External"/><Relationship Id="rId5" Type="http://schemas.openxmlformats.org/officeDocument/2006/relationships/footnotes" Target="footnotes.xml"/><Relationship Id="rId15" Type="http://schemas.openxmlformats.org/officeDocument/2006/relationships/hyperlink" Target="https://www.tiredearth.com/articles/how-does-overpopulation-impact-our-environment" TargetMode="External"/><Relationship Id="rId23" Type="http://schemas.openxmlformats.org/officeDocument/2006/relationships/hyperlink" Target="https://www.ncbi.nlm.nih.gov/pmc/articles/PMC4664591/" TargetMode="External"/><Relationship Id="rId28" Type="http://schemas.openxmlformats.org/officeDocument/2006/relationships/fontTable" Target="fontTable.xml"/><Relationship Id="rId10" Type="http://schemas.openxmlformats.org/officeDocument/2006/relationships/hyperlink" Target="https://www.cia.gov/library/publications/the-world-factbook/rankorder/2004rank.html" TargetMode="External"/><Relationship Id="rId19" Type="http://schemas.openxmlformats.org/officeDocument/2006/relationships/hyperlink" Target="https://www.ijser.org/thesis/publication/TH_T5ONRJ.pdf" TargetMode="External"/><Relationship Id="rId4" Type="http://schemas.openxmlformats.org/officeDocument/2006/relationships/webSettings" Target="webSettings.xml"/><Relationship Id="rId9" Type="http://schemas.openxmlformats.org/officeDocument/2006/relationships/hyperlink" Target="https://www.census.gov/popclock/world" TargetMode="External"/><Relationship Id="rId14" Type="http://schemas.openxmlformats.org/officeDocument/2006/relationships/hyperlink" Target="https://pubmed.ncbi.nlm.nih.gov/29087737/" TargetMode="External"/><Relationship Id="rId22" Type="http://schemas.openxmlformats.org/officeDocument/2006/relationships/hyperlink" Target="https://www.researchgate.net/publication/26250590_Case_studies_in_global_health_Millions_saved"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6</Pages>
  <Words>3937</Words>
  <Characters>22444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Unyque Morrison</dc:creator>
  <cp:keywords/>
  <dc:description/>
  <cp:lastModifiedBy>William Henry</cp:lastModifiedBy>
  <cp:revision>383</cp:revision>
  <dcterms:created xsi:type="dcterms:W3CDTF">2021-07-30T07:16:00Z</dcterms:created>
  <dcterms:modified xsi:type="dcterms:W3CDTF">2021-09-03T15:11:00Z</dcterms:modified>
</cp:coreProperties>
</file>